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068" w:rsidRDefault="00CA3068" w:rsidP="003C3885">
      <w:pPr>
        <w:ind w:left="6372" w:firstLine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постановлению администрации города Твери от «</w:t>
      </w:r>
      <w:r w:rsidR="00DB1210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»</w:t>
      </w:r>
      <w:r w:rsidR="00DB1210">
        <w:rPr>
          <w:rFonts w:ascii="Times New Roman" w:hAnsi="Times New Roman" w:cs="Times New Roman"/>
        </w:rPr>
        <w:t xml:space="preserve"> декабря </w:t>
      </w:r>
      <w:r>
        <w:rPr>
          <w:rFonts w:ascii="Times New Roman" w:hAnsi="Times New Roman" w:cs="Times New Roman"/>
        </w:rPr>
        <w:t>2015 №</w:t>
      </w:r>
      <w:r w:rsidR="00DB1210">
        <w:rPr>
          <w:rFonts w:ascii="Times New Roman" w:hAnsi="Times New Roman" w:cs="Times New Roman"/>
        </w:rPr>
        <w:t xml:space="preserve"> 2396</w:t>
      </w:r>
      <w:bookmarkStart w:id="0" w:name="_GoBack"/>
      <w:bookmarkEnd w:id="0"/>
    </w:p>
    <w:p w:rsidR="00CA3068" w:rsidRDefault="00CA3068" w:rsidP="003C3885">
      <w:pPr>
        <w:ind w:left="6372" w:firstLine="3"/>
        <w:rPr>
          <w:rFonts w:ascii="Times New Roman" w:hAnsi="Times New Roman" w:cs="Times New Roman"/>
        </w:rPr>
      </w:pPr>
    </w:p>
    <w:p w:rsidR="001702C1" w:rsidRDefault="00CA3068" w:rsidP="003C3885">
      <w:pPr>
        <w:ind w:left="6372" w:firstLine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1702C1">
        <w:rPr>
          <w:rFonts w:ascii="Times New Roman" w:hAnsi="Times New Roman" w:cs="Times New Roman"/>
        </w:rPr>
        <w:t>Приложение</w:t>
      </w:r>
      <w:r w:rsidR="007C6606">
        <w:rPr>
          <w:rFonts w:ascii="Times New Roman" w:hAnsi="Times New Roman" w:cs="Times New Roman"/>
        </w:rPr>
        <w:t xml:space="preserve"> </w:t>
      </w:r>
      <w:r w:rsidR="001702C1">
        <w:rPr>
          <w:rFonts w:ascii="Times New Roman" w:hAnsi="Times New Roman" w:cs="Times New Roman"/>
        </w:rPr>
        <w:t xml:space="preserve">к постановлению администрации города Твери </w:t>
      </w:r>
    </w:p>
    <w:p w:rsidR="001702C1" w:rsidRPr="00603431" w:rsidRDefault="001702C1" w:rsidP="003C3885">
      <w:pPr>
        <w:ind w:left="6372" w:firstLine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</w:t>
      </w:r>
      <w:r w:rsidR="00CA3068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»</w:t>
      </w:r>
      <w:r w:rsidR="00CA3068">
        <w:rPr>
          <w:rFonts w:ascii="Times New Roman" w:hAnsi="Times New Roman" w:cs="Times New Roman"/>
        </w:rPr>
        <w:t xml:space="preserve"> декабря </w:t>
      </w:r>
      <w:r>
        <w:rPr>
          <w:rFonts w:ascii="Times New Roman" w:hAnsi="Times New Roman" w:cs="Times New Roman"/>
        </w:rPr>
        <w:t>201</w:t>
      </w:r>
      <w:r w:rsidR="00CA306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№ </w:t>
      </w:r>
      <w:r w:rsidR="00CA3068">
        <w:rPr>
          <w:rFonts w:ascii="Times New Roman" w:hAnsi="Times New Roman" w:cs="Times New Roman"/>
        </w:rPr>
        <w:t>1698</w:t>
      </w:r>
    </w:p>
    <w:p w:rsidR="001702C1" w:rsidRPr="00603431" w:rsidRDefault="001702C1" w:rsidP="00603431">
      <w:pPr>
        <w:rPr>
          <w:rFonts w:ascii="Times New Roman" w:hAnsi="Times New Roman" w:cs="Times New Roman"/>
        </w:rPr>
      </w:pPr>
    </w:p>
    <w:p w:rsidR="001702C1" w:rsidRPr="003C3885" w:rsidRDefault="001702C1" w:rsidP="003C3885">
      <w:pPr>
        <w:pStyle w:val="2"/>
        <w:shd w:val="clear" w:color="auto" w:fill="auto"/>
        <w:tabs>
          <w:tab w:val="left" w:leader="underscore" w:pos="6364"/>
        </w:tabs>
        <w:jc w:val="center"/>
        <w:rPr>
          <w:sz w:val="28"/>
          <w:szCs w:val="28"/>
        </w:rPr>
      </w:pPr>
      <w:r w:rsidRPr="003C3885">
        <w:rPr>
          <w:sz w:val="28"/>
          <w:szCs w:val="28"/>
        </w:rPr>
        <w:t>Договор №</w:t>
      </w:r>
    </w:p>
    <w:p w:rsidR="001702C1" w:rsidRDefault="001702C1" w:rsidP="003C3885">
      <w:pPr>
        <w:pStyle w:val="2"/>
        <w:shd w:val="clear" w:color="auto" w:fill="auto"/>
        <w:jc w:val="center"/>
        <w:rPr>
          <w:rFonts w:cs="Courier New"/>
          <w:sz w:val="28"/>
          <w:szCs w:val="28"/>
        </w:rPr>
      </w:pPr>
      <w:r w:rsidRPr="003C3885">
        <w:rPr>
          <w:sz w:val="28"/>
          <w:szCs w:val="28"/>
        </w:rPr>
        <w:t xml:space="preserve">о перечислении средств муниципальной поддержки на проведение капитального ремонта общего имущества в многоквартирных домах </w:t>
      </w:r>
    </w:p>
    <w:p w:rsidR="001702C1" w:rsidRPr="003C3885" w:rsidRDefault="001702C1" w:rsidP="003C3885">
      <w:pPr>
        <w:pStyle w:val="2"/>
        <w:shd w:val="clear" w:color="auto" w:fill="auto"/>
        <w:jc w:val="center"/>
        <w:rPr>
          <w:sz w:val="28"/>
          <w:szCs w:val="28"/>
        </w:rPr>
      </w:pPr>
      <w:r w:rsidRPr="003C3885">
        <w:rPr>
          <w:sz w:val="28"/>
          <w:szCs w:val="28"/>
        </w:rPr>
        <w:t>муниципального образования город</w:t>
      </w:r>
      <w:r w:rsidR="006F235B">
        <w:rPr>
          <w:sz w:val="28"/>
          <w:szCs w:val="28"/>
        </w:rPr>
        <w:t>а</w:t>
      </w:r>
      <w:r w:rsidRPr="003C3885">
        <w:rPr>
          <w:sz w:val="28"/>
          <w:szCs w:val="28"/>
        </w:rPr>
        <w:t xml:space="preserve"> Твер</w:t>
      </w:r>
      <w:r w:rsidR="006F235B">
        <w:rPr>
          <w:sz w:val="28"/>
          <w:szCs w:val="28"/>
        </w:rPr>
        <w:t>и</w:t>
      </w:r>
    </w:p>
    <w:p w:rsidR="001702C1" w:rsidRPr="00CA3068" w:rsidRDefault="001702C1" w:rsidP="003C3885">
      <w:pPr>
        <w:pStyle w:val="2"/>
        <w:shd w:val="clear" w:color="auto" w:fill="auto"/>
        <w:jc w:val="center"/>
        <w:rPr>
          <w:sz w:val="20"/>
          <w:szCs w:val="20"/>
        </w:rPr>
      </w:pPr>
    </w:p>
    <w:p w:rsidR="001702C1" w:rsidRDefault="001702C1" w:rsidP="003C3885">
      <w:pPr>
        <w:rPr>
          <w:rFonts w:ascii="Times New Roman" w:hAnsi="Times New Roman" w:cs="Times New Roman"/>
          <w:sz w:val="28"/>
          <w:szCs w:val="28"/>
        </w:rPr>
      </w:pPr>
      <w:r w:rsidRPr="003C3885">
        <w:rPr>
          <w:rFonts w:ascii="Times New Roman" w:hAnsi="Times New Roman" w:cs="Times New Roman"/>
          <w:sz w:val="28"/>
          <w:szCs w:val="28"/>
        </w:rPr>
        <w:t>г. Тверь</w:t>
      </w:r>
      <w:r w:rsidRPr="003C388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C3885">
        <w:rPr>
          <w:rFonts w:ascii="Times New Roman" w:hAnsi="Times New Roman" w:cs="Times New Roman"/>
          <w:sz w:val="28"/>
          <w:szCs w:val="28"/>
        </w:rPr>
        <w:t>«__»</w:t>
      </w:r>
      <w:r>
        <w:rPr>
          <w:rFonts w:ascii="Times New Roman" w:hAnsi="Times New Roman" w:cs="Times New Roman"/>
          <w:sz w:val="28"/>
          <w:szCs w:val="28"/>
        </w:rPr>
        <w:t>____________201</w:t>
      </w:r>
      <w:r w:rsidR="00CA3068">
        <w:rPr>
          <w:rFonts w:ascii="Times New Roman" w:hAnsi="Times New Roman" w:cs="Times New Roman"/>
          <w:sz w:val="28"/>
          <w:szCs w:val="28"/>
        </w:rPr>
        <w:t>__</w:t>
      </w:r>
      <w:r w:rsidRPr="003C3885">
        <w:rPr>
          <w:rFonts w:ascii="Times New Roman" w:hAnsi="Times New Roman" w:cs="Times New Roman"/>
          <w:sz w:val="28"/>
          <w:szCs w:val="28"/>
        </w:rPr>
        <w:t>г.</w:t>
      </w:r>
    </w:p>
    <w:p w:rsidR="001702C1" w:rsidRPr="009A2378" w:rsidRDefault="001702C1" w:rsidP="003C3885">
      <w:pPr>
        <w:rPr>
          <w:rFonts w:ascii="Times New Roman" w:hAnsi="Times New Roman" w:cs="Times New Roman"/>
          <w:sz w:val="10"/>
          <w:szCs w:val="10"/>
        </w:rPr>
      </w:pPr>
    </w:p>
    <w:p w:rsidR="001702C1" w:rsidRDefault="001702C1" w:rsidP="00CF30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Департамент жилищно-коммунального хозяйства и жилищной политики администрации города Твери, действующий от имени муниципального образования   город</w:t>
      </w:r>
      <w:r w:rsidR="006F235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Твер</w:t>
      </w:r>
      <w:r w:rsidR="006F235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постановления администрации города Твери от «___»___________ </w:t>
      </w:r>
      <w:r w:rsidR="00CA3068">
        <w:rPr>
          <w:rFonts w:ascii="Times New Roman" w:hAnsi="Times New Roman" w:cs="Times New Roman"/>
          <w:sz w:val="28"/>
          <w:szCs w:val="28"/>
        </w:rPr>
        <w:t>20__</w:t>
      </w:r>
      <w:r>
        <w:rPr>
          <w:rFonts w:ascii="Times New Roman" w:hAnsi="Times New Roman" w:cs="Times New Roman"/>
          <w:sz w:val="28"/>
          <w:szCs w:val="28"/>
        </w:rPr>
        <w:t xml:space="preserve">, в лице </w:t>
      </w:r>
      <w:r w:rsidR="00CA306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действующего на основании распоряжения администрации города Твери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3068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именуемый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дальнейшем Департамент, с одной стороны, </w:t>
      </w:r>
      <w:r w:rsidRPr="003C3885"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1702C1" w:rsidRDefault="001702C1" w:rsidP="00CF30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3885">
        <w:rPr>
          <w:rFonts w:ascii="Times New Roman" w:hAnsi="Times New Roman" w:cs="Times New Roman"/>
          <w:sz w:val="28"/>
          <w:szCs w:val="28"/>
        </w:rPr>
        <w:t>Фонд капитального ремонта многоквартирных домов Тверской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C3885">
        <w:rPr>
          <w:rFonts w:ascii="Times New Roman" w:hAnsi="Times New Roman" w:cs="Times New Roman"/>
          <w:sz w:val="28"/>
          <w:szCs w:val="28"/>
        </w:rPr>
        <w:t xml:space="preserve"> именуемая в дальнейшем Региональный оператор,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3885">
        <w:rPr>
          <w:rFonts w:ascii="Times New Roman" w:hAnsi="Times New Roman" w:cs="Times New Roman"/>
          <w:sz w:val="28"/>
          <w:szCs w:val="28"/>
        </w:rPr>
        <w:t>лице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  <w:r w:rsidRPr="003C3885">
        <w:rPr>
          <w:rFonts w:ascii="Times New Roman" w:hAnsi="Times New Roman" w:cs="Times New Roman"/>
          <w:sz w:val="28"/>
          <w:szCs w:val="28"/>
        </w:rPr>
        <w:t>, действующего (ей)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другой стороны,</w:t>
      </w:r>
      <w:r w:rsidRPr="00CF3096">
        <w:rPr>
          <w:rFonts w:ascii="Times New Roman" w:hAnsi="Times New Roman" w:cs="Times New Roman"/>
          <w:sz w:val="28"/>
          <w:szCs w:val="28"/>
        </w:rPr>
        <w:t xml:space="preserve"> </w:t>
      </w:r>
      <w:r w:rsidRPr="003C3885">
        <w:rPr>
          <w:rFonts w:ascii="Times New Roman" w:hAnsi="Times New Roman" w:cs="Times New Roman"/>
          <w:sz w:val="28"/>
          <w:szCs w:val="28"/>
        </w:rPr>
        <w:t>далее именуемые Стороны,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3885">
        <w:rPr>
          <w:rFonts w:ascii="Times New Roman" w:hAnsi="Times New Roman" w:cs="Times New Roman"/>
          <w:sz w:val="28"/>
          <w:szCs w:val="28"/>
        </w:rPr>
        <w:t>заключили настоящий Договор о нижеследующем: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2C1" w:rsidRPr="00DD0CAD" w:rsidRDefault="001702C1" w:rsidP="003C3885">
      <w:pPr>
        <w:jc w:val="both"/>
        <w:rPr>
          <w:rFonts w:ascii="Times New Roman" w:hAnsi="Times New Roman" w:cs="Times New Roman"/>
          <w:sz w:val="10"/>
          <w:szCs w:val="10"/>
        </w:rPr>
      </w:pPr>
    </w:p>
    <w:p w:rsidR="001702C1" w:rsidRDefault="001702C1" w:rsidP="00CF30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C3885">
        <w:rPr>
          <w:rFonts w:ascii="Times New Roman" w:hAnsi="Times New Roman" w:cs="Times New Roman"/>
          <w:sz w:val="28"/>
          <w:szCs w:val="28"/>
        </w:rPr>
        <w:t>Предмет Договора</w:t>
      </w:r>
    </w:p>
    <w:p w:rsidR="001702C1" w:rsidRPr="00DD0CAD" w:rsidRDefault="001702C1" w:rsidP="00CF3096">
      <w:pPr>
        <w:jc w:val="center"/>
        <w:rPr>
          <w:rFonts w:ascii="Times New Roman" w:hAnsi="Times New Roman" w:cs="Times New Roman"/>
          <w:sz w:val="10"/>
          <w:szCs w:val="10"/>
        </w:rPr>
      </w:pPr>
    </w:p>
    <w:p w:rsidR="001702C1" w:rsidRDefault="001702C1" w:rsidP="006C0AE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proofErr w:type="gramStart"/>
      <w:r w:rsidRPr="003C3885">
        <w:rPr>
          <w:rFonts w:ascii="Times New Roman" w:hAnsi="Times New Roman" w:cs="Times New Roman"/>
          <w:sz w:val="28"/>
          <w:szCs w:val="28"/>
        </w:rPr>
        <w:t>Настоящий Договор регулирует порядок взаимодействия Сторон при реализации Жилищного кодекса Российской Федерации, статьи 20.1 Федерального закона от 21.07.2007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C388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3885">
        <w:rPr>
          <w:rFonts w:ascii="Times New Roman" w:hAnsi="Times New Roman" w:cs="Times New Roman"/>
          <w:sz w:val="28"/>
          <w:szCs w:val="28"/>
        </w:rPr>
        <w:t>185-ФЗ «</w:t>
      </w:r>
      <w:r w:rsidRPr="006C0AE0">
        <w:rPr>
          <w:rFonts w:ascii="Times New Roman" w:hAnsi="Times New Roman" w:cs="Times New Roman"/>
          <w:sz w:val="28"/>
          <w:szCs w:val="28"/>
        </w:rPr>
        <w:t>О Фонде содействия реформированию жилищно-коммунального хозяйства» (далее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6C0AE0">
        <w:rPr>
          <w:rFonts w:ascii="Times New Roman" w:hAnsi="Times New Roman" w:cs="Times New Roman"/>
          <w:sz w:val="28"/>
          <w:szCs w:val="28"/>
        </w:rPr>
        <w:t xml:space="preserve"> Федеральный закон), закона Тверской области от 28.06.2013 № 43-30 «Об организации проведения капитального ремонта общего имущества в многоквартирных домах на территории Тверской области», постановления Правительства Тверской области от 22.07.2014 № 352-п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C0AE0">
        <w:rPr>
          <w:rFonts w:ascii="Times New Roman" w:hAnsi="Times New Roman" w:cs="Times New Roman"/>
          <w:sz w:val="28"/>
          <w:szCs w:val="28"/>
        </w:rPr>
        <w:t xml:space="preserve"> «Об утверждении Порядка и условий</w:t>
      </w:r>
      <w:proofErr w:type="gramEnd"/>
      <w:r w:rsidRPr="006C0A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0AE0">
        <w:rPr>
          <w:rFonts w:ascii="Times New Roman" w:hAnsi="Times New Roman" w:cs="Times New Roman"/>
          <w:sz w:val="28"/>
          <w:szCs w:val="28"/>
        </w:rPr>
        <w:t>предоставления государственной финансовой поддержки на проведение капитального ремонта общего имущества в многоквартирных домах на территории Тверской области»</w:t>
      </w:r>
      <w:r w:rsidR="009D7C3E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Pr="006C0AE0">
        <w:rPr>
          <w:rFonts w:ascii="Times New Roman" w:hAnsi="Times New Roman" w:cs="Times New Roman"/>
          <w:sz w:val="28"/>
          <w:szCs w:val="28"/>
        </w:rPr>
        <w:t xml:space="preserve">, региональной программы по проведению капитального ремонта общего имущества в многоквартирных домах на территории Тверской области на 2014-2043 годы, утвержденной постановлением Правительства Тверской области от </w:t>
      </w:r>
      <w:r w:rsidR="00CA3068">
        <w:rPr>
          <w:rFonts w:ascii="Times New Roman" w:hAnsi="Times New Roman" w:cs="Times New Roman"/>
          <w:sz w:val="28"/>
          <w:szCs w:val="28"/>
        </w:rPr>
        <w:t>24.12</w:t>
      </w:r>
      <w:r w:rsidRPr="006C0AE0">
        <w:rPr>
          <w:rFonts w:ascii="Times New Roman" w:hAnsi="Times New Roman" w:cs="Times New Roman"/>
          <w:sz w:val="28"/>
          <w:szCs w:val="28"/>
        </w:rPr>
        <w:t xml:space="preserve">.2013 № 690-пп, (далее - региональная программа),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Твери от </w:t>
      </w:r>
      <w:r>
        <w:rPr>
          <w:rFonts w:ascii="Times New Roman" w:hAnsi="Times New Roman" w:cs="Times New Roman"/>
          <w:color w:val="auto"/>
          <w:sz w:val="28"/>
          <w:szCs w:val="28"/>
        </w:rPr>
        <w:t>16.07.2014 № 810</w:t>
      </w:r>
      <w:r w:rsidR="00D070EE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C0AE0">
        <w:rPr>
          <w:rFonts w:ascii="Times New Roman" w:hAnsi="Times New Roman" w:cs="Times New Roman"/>
          <w:sz w:val="28"/>
          <w:szCs w:val="28"/>
        </w:rPr>
        <w:t>с использованием финансовой поддержки за</w:t>
      </w:r>
      <w:proofErr w:type="gramEnd"/>
      <w:r w:rsidRPr="006C0AE0">
        <w:rPr>
          <w:rFonts w:ascii="Times New Roman" w:hAnsi="Times New Roman" w:cs="Times New Roman"/>
          <w:sz w:val="28"/>
          <w:szCs w:val="28"/>
        </w:rPr>
        <w:t xml:space="preserve"> счет средств </w:t>
      </w:r>
      <w:r w:rsidR="00D070EE">
        <w:rPr>
          <w:rFonts w:ascii="Times New Roman" w:hAnsi="Times New Roman" w:cs="Times New Roman"/>
          <w:sz w:val="28"/>
          <w:szCs w:val="28"/>
        </w:rPr>
        <w:t xml:space="preserve">федерального, областного бюджета (при наличии ассигнований), и </w:t>
      </w:r>
      <w:r>
        <w:rPr>
          <w:rFonts w:ascii="Times New Roman" w:hAnsi="Times New Roman" w:cs="Times New Roman"/>
          <w:sz w:val="28"/>
          <w:szCs w:val="28"/>
        </w:rPr>
        <w:t>бюджета города Твери</w:t>
      </w:r>
      <w:r w:rsidRPr="006C0AE0">
        <w:rPr>
          <w:rFonts w:ascii="Times New Roman" w:hAnsi="Times New Roman" w:cs="Times New Roman"/>
          <w:sz w:val="28"/>
          <w:szCs w:val="28"/>
        </w:rPr>
        <w:t xml:space="preserve"> на долевое финансирование проведения капитального ремонта общего имущества в многоквартирных домах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  <w:r w:rsidR="006F235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Твер</w:t>
      </w:r>
      <w:r w:rsidR="006F235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2014</w:t>
      </w:r>
      <w:r w:rsidR="00CA3068">
        <w:rPr>
          <w:rFonts w:ascii="Times New Roman" w:hAnsi="Times New Roman" w:cs="Times New Roman"/>
          <w:sz w:val="28"/>
          <w:szCs w:val="28"/>
        </w:rPr>
        <w:t>-201</w:t>
      </w:r>
      <w:r w:rsidR="004124D5">
        <w:rPr>
          <w:rFonts w:ascii="Times New Roman" w:hAnsi="Times New Roman" w:cs="Times New Roman"/>
          <w:sz w:val="28"/>
          <w:szCs w:val="28"/>
        </w:rPr>
        <w:t>8</w:t>
      </w:r>
      <w:r w:rsidR="00CA3068">
        <w:rPr>
          <w:rFonts w:ascii="Times New Roman" w:hAnsi="Times New Roman" w:cs="Times New Roman"/>
          <w:sz w:val="28"/>
          <w:szCs w:val="28"/>
        </w:rPr>
        <w:t xml:space="preserve"> год</w:t>
      </w:r>
      <w:r w:rsidR="004124D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02C1" w:rsidRDefault="001702C1" w:rsidP="006C0AE0">
      <w:pPr>
        <w:widowControl/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702C1" w:rsidRDefault="001702C1" w:rsidP="006C0AE0">
      <w:pPr>
        <w:widowControl/>
        <w:autoSpaceDE w:val="0"/>
        <w:autoSpaceDN w:val="0"/>
        <w:adjustRightInd w:val="0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6C0AE0">
        <w:rPr>
          <w:rFonts w:ascii="Times New Roman" w:hAnsi="Times New Roman" w:cs="Times New Roman"/>
          <w:sz w:val="28"/>
          <w:szCs w:val="28"/>
        </w:rPr>
        <w:lastRenderedPageBreak/>
        <w:t>2. Права и обязанности Сторон</w:t>
      </w:r>
    </w:p>
    <w:p w:rsidR="001702C1" w:rsidRPr="006C0AE0" w:rsidRDefault="001702C1" w:rsidP="006C0AE0">
      <w:pPr>
        <w:widowControl/>
        <w:autoSpaceDE w:val="0"/>
        <w:autoSpaceDN w:val="0"/>
        <w:adjustRightInd w:val="0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1702C1" w:rsidRPr="00324D8D" w:rsidRDefault="001702C1" w:rsidP="006C0AE0">
      <w:pPr>
        <w:pStyle w:val="2"/>
        <w:shd w:val="clear" w:color="auto" w:fill="auto"/>
        <w:tabs>
          <w:tab w:val="left" w:pos="1183"/>
        </w:tabs>
        <w:ind w:left="360"/>
        <w:rPr>
          <w:sz w:val="28"/>
          <w:szCs w:val="28"/>
        </w:rPr>
      </w:pPr>
      <w:r w:rsidRPr="00324D8D">
        <w:rPr>
          <w:sz w:val="28"/>
          <w:szCs w:val="28"/>
        </w:rPr>
        <w:t>2.1.  Департамент обязан:</w:t>
      </w:r>
    </w:p>
    <w:p w:rsidR="001702C1" w:rsidRPr="00324D8D" w:rsidRDefault="001702C1" w:rsidP="006C0AE0">
      <w:pPr>
        <w:pStyle w:val="2"/>
        <w:shd w:val="clear" w:color="auto" w:fill="auto"/>
        <w:tabs>
          <w:tab w:val="left" w:pos="910"/>
        </w:tabs>
        <w:ind w:firstLine="360"/>
        <w:jc w:val="both"/>
        <w:rPr>
          <w:sz w:val="28"/>
          <w:szCs w:val="28"/>
        </w:rPr>
      </w:pPr>
      <w:r w:rsidRPr="00324D8D">
        <w:rPr>
          <w:sz w:val="28"/>
          <w:szCs w:val="28"/>
        </w:rPr>
        <w:t>а)</w:t>
      </w:r>
      <w:r w:rsidRPr="00324D8D">
        <w:rPr>
          <w:sz w:val="28"/>
          <w:szCs w:val="28"/>
        </w:rPr>
        <w:tab/>
        <w:t>принимать в пределах своей компетенции меры по обеспечению долевого финансирования проведения капитального ремонта общего имущества в многоквартирных домах за счет средств городского бюджета</w:t>
      </w:r>
      <w:r w:rsidR="00D070EE">
        <w:rPr>
          <w:sz w:val="28"/>
          <w:szCs w:val="28"/>
        </w:rPr>
        <w:t>, а также перечислению средств федерального, областного бюджета (при наличии ассигнований)</w:t>
      </w:r>
      <w:r w:rsidRPr="00324D8D">
        <w:rPr>
          <w:sz w:val="28"/>
          <w:szCs w:val="28"/>
        </w:rPr>
        <w:t>;</w:t>
      </w:r>
    </w:p>
    <w:p w:rsidR="001702C1" w:rsidRPr="00324D8D" w:rsidRDefault="001702C1" w:rsidP="00465EB2">
      <w:pPr>
        <w:pStyle w:val="2"/>
        <w:shd w:val="clear" w:color="auto" w:fill="auto"/>
        <w:tabs>
          <w:tab w:val="left" w:pos="1183"/>
        </w:tabs>
        <w:ind w:firstLine="360"/>
        <w:jc w:val="both"/>
        <w:rPr>
          <w:sz w:val="28"/>
          <w:szCs w:val="28"/>
        </w:rPr>
      </w:pPr>
      <w:proofErr w:type="gramStart"/>
      <w:r w:rsidRPr="00324D8D">
        <w:rPr>
          <w:sz w:val="28"/>
          <w:szCs w:val="28"/>
        </w:rPr>
        <w:t>б)</w:t>
      </w:r>
      <w:r w:rsidRPr="00324D8D">
        <w:rPr>
          <w:sz w:val="28"/>
          <w:szCs w:val="28"/>
        </w:rPr>
        <w:tab/>
        <w:t>обеспечить перечисление Региональному оператору средств муниципальной финансовой поддержки на проведение капитального ремонта общего имущества в многоквартирных домах муниципального образования город</w:t>
      </w:r>
      <w:r w:rsidR="006F235B">
        <w:rPr>
          <w:sz w:val="28"/>
          <w:szCs w:val="28"/>
        </w:rPr>
        <w:t>а</w:t>
      </w:r>
      <w:r w:rsidRPr="00324D8D">
        <w:rPr>
          <w:sz w:val="28"/>
          <w:szCs w:val="28"/>
        </w:rPr>
        <w:t xml:space="preserve"> Твер</w:t>
      </w:r>
      <w:r w:rsidR="006F235B">
        <w:rPr>
          <w:sz w:val="28"/>
          <w:szCs w:val="28"/>
        </w:rPr>
        <w:t>и</w:t>
      </w:r>
      <w:r>
        <w:rPr>
          <w:sz w:val="28"/>
          <w:szCs w:val="28"/>
        </w:rPr>
        <w:t xml:space="preserve"> включенных в краткосрочный план на 2014</w:t>
      </w:r>
      <w:r w:rsidR="004124D5">
        <w:rPr>
          <w:sz w:val="28"/>
          <w:szCs w:val="28"/>
        </w:rPr>
        <w:t>-2018</w:t>
      </w:r>
      <w:r>
        <w:rPr>
          <w:sz w:val="28"/>
          <w:szCs w:val="28"/>
        </w:rPr>
        <w:t xml:space="preserve"> год</w:t>
      </w:r>
      <w:r w:rsidR="00CA3068">
        <w:rPr>
          <w:sz w:val="28"/>
          <w:szCs w:val="28"/>
        </w:rPr>
        <w:t>ы</w:t>
      </w:r>
      <w:r w:rsidRPr="00324D8D">
        <w:rPr>
          <w:sz w:val="28"/>
          <w:szCs w:val="28"/>
        </w:rPr>
        <w:t xml:space="preserve">, в </w:t>
      </w:r>
      <w:r w:rsidR="00A55EBD">
        <w:rPr>
          <w:sz w:val="28"/>
          <w:szCs w:val="28"/>
        </w:rPr>
        <w:t xml:space="preserve">соответствии с требованиями установленными </w:t>
      </w:r>
      <w:r w:rsidRPr="00324D8D">
        <w:rPr>
          <w:sz w:val="28"/>
          <w:szCs w:val="28"/>
        </w:rPr>
        <w:t>Порядк</w:t>
      </w:r>
      <w:r w:rsidR="00A55EBD">
        <w:rPr>
          <w:sz w:val="28"/>
          <w:szCs w:val="28"/>
        </w:rPr>
        <w:t>ом</w:t>
      </w:r>
      <w:r w:rsidR="00A540B5">
        <w:rPr>
          <w:sz w:val="28"/>
          <w:szCs w:val="28"/>
        </w:rPr>
        <w:t>,</w:t>
      </w:r>
      <w:r w:rsidRPr="00324D8D">
        <w:rPr>
          <w:sz w:val="28"/>
          <w:szCs w:val="28"/>
        </w:rPr>
        <w:t xml:space="preserve"> и условий предоставления государственной финансовой поддержки на проведение капитального ремонта общего имущества в многоквартирных домах </w:t>
      </w:r>
      <w:r>
        <w:rPr>
          <w:sz w:val="28"/>
          <w:szCs w:val="28"/>
        </w:rPr>
        <w:t>н</w:t>
      </w:r>
      <w:r w:rsidRPr="00324D8D">
        <w:rPr>
          <w:sz w:val="28"/>
          <w:szCs w:val="28"/>
        </w:rPr>
        <w:t>а территории Тверской области</w:t>
      </w:r>
      <w:r w:rsidR="00A540B5">
        <w:rPr>
          <w:sz w:val="28"/>
          <w:szCs w:val="28"/>
        </w:rPr>
        <w:t>, утвержденных</w:t>
      </w:r>
      <w:r w:rsidRPr="00324D8D">
        <w:rPr>
          <w:sz w:val="28"/>
          <w:szCs w:val="28"/>
        </w:rPr>
        <w:t xml:space="preserve"> постановлением Правительства Тверской области от</w:t>
      </w:r>
      <w:proofErr w:type="gramEnd"/>
      <w:r w:rsidRPr="00324D8D">
        <w:rPr>
          <w:sz w:val="28"/>
          <w:szCs w:val="28"/>
        </w:rPr>
        <w:t xml:space="preserve"> 22.07.2014 № 352-пп.</w:t>
      </w:r>
    </w:p>
    <w:p w:rsidR="001702C1" w:rsidRPr="00324D8D" w:rsidRDefault="001702C1" w:rsidP="00465EB2">
      <w:pPr>
        <w:pStyle w:val="2"/>
        <w:shd w:val="clear" w:color="auto" w:fill="auto"/>
        <w:tabs>
          <w:tab w:val="left" w:pos="1183"/>
        </w:tabs>
        <w:ind w:left="360"/>
        <w:rPr>
          <w:sz w:val="28"/>
          <w:szCs w:val="28"/>
        </w:rPr>
      </w:pPr>
      <w:r w:rsidRPr="00324D8D">
        <w:rPr>
          <w:sz w:val="28"/>
          <w:szCs w:val="28"/>
        </w:rPr>
        <w:t>2.2. Департамент имеет право:</w:t>
      </w:r>
    </w:p>
    <w:p w:rsidR="001702C1" w:rsidRPr="00324D8D" w:rsidRDefault="001702C1" w:rsidP="00465EB2">
      <w:pPr>
        <w:pStyle w:val="2"/>
        <w:shd w:val="clear" w:color="auto" w:fill="auto"/>
        <w:tabs>
          <w:tab w:val="left" w:pos="1183"/>
        </w:tabs>
        <w:ind w:firstLine="360"/>
        <w:jc w:val="both"/>
        <w:rPr>
          <w:sz w:val="28"/>
          <w:szCs w:val="28"/>
        </w:rPr>
      </w:pPr>
      <w:r w:rsidRPr="00324D8D">
        <w:rPr>
          <w:sz w:val="28"/>
          <w:szCs w:val="28"/>
        </w:rPr>
        <w:t>а)</w:t>
      </w:r>
      <w:r w:rsidRPr="00324D8D">
        <w:rPr>
          <w:sz w:val="28"/>
          <w:szCs w:val="28"/>
        </w:rPr>
        <w:tab/>
        <w:t>осуществлять мониторинг реализации Региональным оператором мероприятий по капитальному ремонту общего имущества в многоквартирных домах</w:t>
      </w:r>
      <w:r>
        <w:rPr>
          <w:sz w:val="28"/>
          <w:szCs w:val="28"/>
        </w:rPr>
        <w:t xml:space="preserve"> города Твери</w:t>
      </w:r>
      <w:r w:rsidRPr="00324D8D">
        <w:rPr>
          <w:sz w:val="28"/>
          <w:szCs w:val="28"/>
        </w:rPr>
        <w:t>, включенных в региональный краткосрочный план</w:t>
      </w:r>
      <w:r w:rsidR="00A540B5">
        <w:rPr>
          <w:sz w:val="28"/>
          <w:szCs w:val="28"/>
        </w:rPr>
        <w:t>,</w:t>
      </w:r>
      <w:r w:rsidRPr="00324D8D">
        <w:rPr>
          <w:sz w:val="28"/>
          <w:szCs w:val="28"/>
        </w:rPr>
        <w:t xml:space="preserve"> путем сбора и анализа сведений (при необходимости - с выездом на место):</w:t>
      </w:r>
    </w:p>
    <w:p w:rsidR="001702C1" w:rsidRPr="00324D8D" w:rsidRDefault="001702C1" w:rsidP="003A60E4">
      <w:pPr>
        <w:pStyle w:val="2"/>
        <w:numPr>
          <w:ilvl w:val="0"/>
          <w:numId w:val="2"/>
        </w:numPr>
        <w:shd w:val="clear" w:color="auto" w:fill="auto"/>
        <w:tabs>
          <w:tab w:val="left" w:pos="910"/>
        </w:tabs>
        <w:ind w:firstLine="360"/>
        <w:jc w:val="both"/>
        <w:rPr>
          <w:sz w:val="28"/>
          <w:szCs w:val="28"/>
        </w:rPr>
      </w:pPr>
      <w:r w:rsidRPr="00324D8D">
        <w:rPr>
          <w:sz w:val="28"/>
          <w:szCs w:val="28"/>
        </w:rPr>
        <w:t>о ходе проведения капитального ремонта общего имущества в многоквартирных домах;</w:t>
      </w:r>
    </w:p>
    <w:p w:rsidR="001702C1" w:rsidRPr="00324D8D" w:rsidRDefault="001702C1" w:rsidP="003A60E4">
      <w:pPr>
        <w:pStyle w:val="2"/>
        <w:numPr>
          <w:ilvl w:val="0"/>
          <w:numId w:val="2"/>
        </w:numPr>
        <w:shd w:val="clear" w:color="auto" w:fill="auto"/>
        <w:tabs>
          <w:tab w:val="left" w:pos="910"/>
        </w:tabs>
        <w:ind w:firstLine="360"/>
        <w:jc w:val="both"/>
        <w:rPr>
          <w:sz w:val="28"/>
          <w:szCs w:val="28"/>
        </w:rPr>
      </w:pPr>
      <w:r w:rsidRPr="00324D8D">
        <w:rPr>
          <w:sz w:val="28"/>
          <w:szCs w:val="28"/>
        </w:rPr>
        <w:t xml:space="preserve"> о результатах капитального ремонта общего имущества в многоквартирных домах;</w:t>
      </w:r>
    </w:p>
    <w:p w:rsidR="001702C1" w:rsidRPr="00324D8D" w:rsidRDefault="001702C1" w:rsidP="00465EB2">
      <w:pPr>
        <w:pStyle w:val="2"/>
        <w:numPr>
          <w:ilvl w:val="0"/>
          <w:numId w:val="2"/>
        </w:numPr>
        <w:shd w:val="clear" w:color="auto" w:fill="auto"/>
        <w:tabs>
          <w:tab w:val="left" w:pos="910"/>
        </w:tabs>
        <w:ind w:firstLine="360"/>
        <w:jc w:val="both"/>
        <w:rPr>
          <w:sz w:val="28"/>
          <w:szCs w:val="28"/>
        </w:rPr>
      </w:pPr>
      <w:r w:rsidRPr="00324D8D">
        <w:rPr>
          <w:sz w:val="28"/>
          <w:szCs w:val="28"/>
        </w:rPr>
        <w:t>о целевом использовании сре</w:t>
      </w:r>
      <w:proofErr w:type="gramStart"/>
      <w:r w:rsidRPr="00324D8D">
        <w:rPr>
          <w:sz w:val="28"/>
          <w:szCs w:val="28"/>
        </w:rPr>
        <w:t>дств</w:t>
      </w:r>
      <w:r w:rsidR="00832953">
        <w:rPr>
          <w:sz w:val="28"/>
          <w:szCs w:val="28"/>
        </w:rPr>
        <w:t xml:space="preserve"> пр</w:t>
      </w:r>
      <w:proofErr w:type="gramEnd"/>
      <w:r w:rsidR="00832953">
        <w:rPr>
          <w:sz w:val="28"/>
          <w:szCs w:val="28"/>
        </w:rPr>
        <w:t>едоставленной муниципальной поддержки</w:t>
      </w:r>
      <w:r w:rsidRPr="00324D8D">
        <w:rPr>
          <w:sz w:val="28"/>
          <w:szCs w:val="28"/>
        </w:rPr>
        <w:t>, направленных на проведение капитального ремонта общего имущества в многоквартирных домах, расположенных на территории муниципального образования город</w:t>
      </w:r>
      <w:r w:rsidR="006F235B">
        <w:rPr>
          <w:sz w:val="28"/>
          <w:szCs w:val="28"/>
        </w:rPr>
        <w:t>а</w:t>
      </w:r>
      <w:r w:rsidRPr="00324D8D">
        <w:rPr>
          <w:sz w:val="28"/>
          <w:szCs w:val="28"/>
        </w:rPr>
        <w:t xml:space="preserve"> Твер</w:t>
      </w:r>
      <w:r w:rsidR="006F235B">
        <w:rPr>
          <w:sz w:val="28"/>
          <w:szCs w:val="28"/>
        </w:rPr>
        <w:t>и</w:t>
      </w:r>
      <w:r w:rsidRPr="00324D8D">
        <w:rPr>
          <w:sz w:val="28"/>
          <w:szCs w:val="28"/>
        </w:rPr>
        <w:t>;</w:t>
      </w:r>
    </w:p>
    <w:p w:rsidR="001702C1" w:rsidRDefault="001702C1" w:rsidP="00465EB2">
      <w:pPr>
        <w:pStyle w:val="2"/>
        <w:shd w:val="clear" w:color="auto" w:fill="auto"/>
        <w:tabs>
          <w:tab w:val="left" w:pos="1183"/>
        </w:tabs>
        <w:ind w:firstLine="360"/>
        <w:jc w:val="both"/>
        <w:rPr>
          <w:sz w:val="28"/>
          <w:szCs w:val="28"/>
        </w:rPr>
      </w:pPr>
      <w:r w:rsidRPr="00324D8D">
        <w:rPr>
          <w:sz w:val="28"/>
          <w:szCs w:val="28"/>
        </w:rPr>
        <w:t>б)</w:t>
      </w:r>
      <w:r w:rsidRPr="00324D8D">
        <w:rPr>
          <w:sz w:val="28"/>
          <w:szCs w:val="28"/>
        </w:rPr>
        <w:tab/>
        <w:t>приостановить перечисление средств финансовой поддержки по настоящему Договору в случае невыполнения Региональным оператором требований Федерального закона или условий настоящего Договора</w:t>
      </w:r>
      <w:r>
        <w:rPr>
          <w:sz w:val="28"/>
          <w:szCs w:val="28"/>
        </w:rPr>
        <w:t>;</w:t>
      </w:r>
    </w:p>
    <w:p w:rsidR="001702C1" w:rsidRPr="00324D8D" w:rsidRDefault="001702C1" w:rsidP="00465EB2">
      <w:pPr>
        <w:pStyle w:val="2"/>
        <w:shd w:val="clear" w:color="auto" w:fill="auto"/>
        <w:tabs>
          <w:tab w:val="left" w:pos="1183"/>
        </w:tabs>
        <w:ind w:firstLine="360"/>
        <w:jc w:val="both"/>
        <w:rPr>
          <w:rFonts w:cs="Courier New"/>
          <w:sz w:val="28"/>
          <w:szCs w:val="28"/>
        </w:rPr>
      </w:pPr>
      <w:r>
        <w:rPr>
          <w:sz w:val="28"/>
          <w:szCs w:val="28"/>
        </w:rPr>
        <w:t>в) потребовать возврата средств</w:t>
      </w:r>
      <w:r w:rsidR="00D070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финансовой поддержки в случаях, определенным настоящим Договором. </w:t>
      </w:r>
    </w:p>
    <w:p w:rsidR="001702C1" w:rsidRPr="00324D8D" w:rsidRDefault="001702C1" w:rsidP="00465EB2">
      <w:pPr>
        <w:pStyle w:val="2"/>
        <w:shd w:val="clear" w:color="auto" w:fill="auto"/>
        <w:tabs>
          <w:tab w:val="left" w:pos="1183"/>
        </w:tabs>
        <w:rPr>
          <w:sz w:val="28"/>
          <w:szCs w:val="28"/>
        </w:rPr>
      </w:pPr>
      <w:r w:rsidRPr="00324D8D">
        <w:rPr>
          <w:rFonts w:cs="Courier New"/>
          <w:sz w:val="28"/>
          <w:szCs w:val="28"/>
        </w:rPr>
        <w:tab/>
      </w:r>
      <w:r w:rsidRPr="00324D8D">
        <w:rPr>
          <w:sz w:val="28"/>
          <w:szCs w:val="28"/>
        </w:rPr>
        <w:t>2.3. Региональный оператор обязан:</w:t>
      </w:r>
    </w:p>
    <w:p w:rsidR="001702C1" w:rsidRPr="00324D8D" w:rsidRDefault="001702C1" w:rsidP="00465EB2">
      <w:pPr>
        <w:pStyle w:val="2"/>
        <w:shd w:val="clear" w:color="auto" w:fill="auto"/>
        <w:tabs>
          <w:tab w:val="left" w:pos="1183"/>
        </w:tabs>
        <w:ind w:firstLine="360"/>
        <w:jc w:val="both"/>
        <w:rPr>
          <w:sz w:val="28"/>
          <w:szCs w:val="28"/>
        </w:rPr>
      </w:pPr>
      <w:proofErr w:type="gramStart"/>
      <w:r w:rsidRPr="00324D8D">
        <w:rPr>
          <w:sz w:val="28"/>
          <w:szCs w:val="28"/>
        </w:rPr>
        <w:t>а)</w:t>
      </w:r>
      <w:r w:rsidRPr="00324D8D">
        <w:rPr>
          <w:sz w:val="28"/>
          <w:szCs w:val="28"/>
        </w:rPr>
        <w:tab/>
        <w:t>представлять в Департамент отчеты по многоквартирным домам</w:t>
      </w:r>
      <w:r w:rsidR="00A540B5">
        <w:rPr>
          <w:sz w:val="28"/>
          <w:szCs w:val="28"/>
        </w:rPr>
        <w:t>,</w:t>
      </w:r>
      <w:r w:rsidRPr="00324D8D">
        <w:rPr>
          <w:sz w:val="28"/>
          <w:szCs w:val="28"/>
        </w:rPr>
        <w:t xml:space="preserve"> собственники помещений в которых формируют фонд капитального ремонта на его счете</w:t>
      </w:r>
      <w:r w:rsidR="00A540B5">
        <w:rPr>
          <w:sz w:val="28"/>
          <w:szCs w:val="28"/>
        </w:rPr>
        <w:t>,</w:t>
      </w:r>
      <w:r w:rsidRPr="00324D8D">
        <w:rPr>
          <w:sz w:val="28"/>
          <w:szCs w:val="28"/>
        </w:rPr>
        <w:t xml:space="preserve"> и по многоквартирным домам</w:t>
      </w:r>
      <w:r w:rsidR="00A540B5">
        <w:rPr>
          <w:sz w:val="28"/>
          <w:szCs w:val="28"/>
        </w:rPr>
        <w:t>,</w:t>
      </w:r>
      <w:r w:rsidRPr="00324D8D">
        <w:rPr>
          <w:sz w:val="28"/>
          <w:szCs w:val="28"/>
        </w:rPr>
        <w:t xml:space="preserve"> собственники помещений в которых формируют фонд капитального ремонта на специальных счетах, владельцем которых является Региональный оператор:</w:t>
      </w:r>
      <w:proofErr w:type="gramEnd"/>
    </w:p>
    <w:p w:rsidR="001702C1" w:rsidRPr="00324D8D" w:rsidRDefault="001702C1" w:rsidP="00465EB2">
      <w:pPr>
        <w:pStyle w:val="2"/>
        <w:shd w:val="clear" w:color="auto" w:fill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C498A">
        <w:rPr>
          <w:sz w:val="28"/>
          <w:szCs w:val="28"/>
        </w:rPr>
        <w:t xml:space="preserve"> </w:t>
      </w:r>
      <w:r w:rsidRPr="00324D8D">
        <w:rPr>
          <w:sz w:val="28"/>
          <w:szCs w:val="28"/>
        </w:rPr>
        <w:t xml:space="preserve">об использовании средств </w:t>
      </w:r>
      <w:r>
        <w:rPr>
          <w:sz w:val="28"/>
          <w:szCs w:val="28"/>
        </w:rPr>
        <w:t xml:space="preserve">муниципальной </w:t>
      </w:r>
      <w:r w:rsidRPr="00324D8D">
        <w:rPr>
          <w:sz w:val="28"/>
          <w:szCs w:val="28"/>
        </w:rPr>
        <w:t>поддержки на проведение капитального ремонта общего имущества в многоквартирных домах по формам, утвержденным решением правления – Фонда</w:t>
      </w:r>
      <w:r>
        <w:rPr>
          <w:sz w:val="28"/>
          <w:szCs w:val="28"/>
        </w:rPr>
        <w:t xml:space="preserve"> содействия реформированию жилищно-коммунального хозяйства (далее - Фонд)</w:t>
      </w:r>
      <w:r w:rsidRPr="00324D8D">
        <w:rPr>
          <w:sz w:val="28"/>
          <w:szCs w:val="28"/>
        </w:rPr>
        <w:t xml:space="preserve"> (в части многоквартирных домов расположенных на территории муниципального образования – город Тверь), в срок до 1 числа месяца, следующего </w:t>
      </w:r>
      <w:proofErr w:type="gramStart"/>
      <w:r w:rsidRPr="00324D8D">
        <w:rPr>
          <w:sz w:val="28"/>
          <w:szCs w:val="28"/>
        </w:rPr>
        <w:t>за</w:t>
      </w:r>
      <w:proofErr w:type="gramEnd"/>
      <w:r w:rsidRPr="00324D8D">
        <w:rPr>
          <w:sz w:val="28"/>
          <w:szCs w:val="28"/>
        </w:rPr>
        <w:t xml:space="preserve"> отчетным;</w:t>
      </w:r>
    </w:p>
    <w:p w:rsidR="001702C1" w:rsidRPr="00324D8D" w:rsidRDefault="001702C1" w:rsidP="005A33E0">
      <w:pPr>
        <w:pStyle w:val="2"/>
        <w:shd w:val="clear" w:color="auto" w:fill="auto"/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324D8D">
        <w:rPr>
          <w:sz w:val="28"/>
          <w:szCs w:val="28"/>
        </w:rPr>
        <w:t>о ходе реализации регионального краткосрочного плана (в части многоквартирных домов</w:t>
      </w:r>
      <w:r>
        <w:rPr>
          <w:sz w:val="28"/>
          <w:szCs w:val="28"/>
        </w:rPr>
        <w:t>,</w:t>
      </w:r>
      <w:r w:rsidRPr="00324D8D">
        <w:rPr>
          <w:sz w:val="28"/>
          <w:szCs w:val="28"/>
        </w:rPr>
        <w:t xml:space="preserve"> расположенных на территории муниципального образования город</w:t>
      </w:r>
      <w:r w:rsidR="006F235B">
        <w:rPr>
          <w:sz w:val="28"/>
          <w:szCs w:val="28"/>
        </w:rPr>
        <w:t>а</w:t>
      </w:r>
      <w:r w:rsidRPr="00324D8D">
        <w:rPr>
          <w:sz w:val="28"/>
          <w:szCs w:val="28"/>
        </w:rPr>
        <w:t xml:space="preserve"> Твер</w:t>
      </w:r>
      <w:r w:rsidR="006F235B">
        <w:rPr>
          <w:sz w:val="28"/>
          <w:szCs w:val="28"/>
        </w:rPr>
        <w:t>и</w:t>
      </w:r>
      <w:r w:rsidRPr="00324D8D">
        <w:rPr>
          <w:sz w:val="28"/>
          <w:szCs w:val="28"/>
        </w:rPr>
        <w:t>)</w:t>
      </w:r>
      <w:r w:rsidR="00A540B5">
        <w:rPr>
          <w:sz w:val="28"/>
          <w:szCs w:val="28"/>
        </w:rPr>
        <w:t>,</w:t>
      </w:r>
      <w:r w:rsidRPr="00324D8D">
        <w:rPr>
          <w:sz w:val="28"/>
          <w:szCs w:val="28"/>
        </w:rPr>
        <w:t xml:space="preserve"> - ежеквартально (не позднее 1-го числа месяца, следующего за отчетным периодом) и </w:t>
      </w:r>
      <w:r w:rsidR="004124D5">
        <w:rPr>
          <w:sz w:val="28"/>
          <w:szCs w:val="28"/>
        </w:rPr>
        <w:t xml:space="preserve">ежегодно </w:t>
      </w:r>
      <w:r>
        <w:rPr>
          <w:sz w:val="28"/>
          <w:szCs w:val="28"/>
        </w:rPr>
        <w:t>(</w:t>
      </w:r>
      <w:r w:rsidRPr="00324D8D">
        <w:rPr>
          <w:sz w:val="28"/>
          <w:szCs w:val="28"/>
        </w:rPr>
        <w:t xml:space="preserve">не позднее 15 января </w:t>
      </w:r>
      <w:r w:rsidR="004124D5">
        <w:rPr>
          <w:sz w:val="28"/>
          <w:szCs w:val="28"/>
        </w:rPr>
        <w:t>года следующего за отчетным периодом</w:t>
      </w:r>
      <w:r>
        <w:rPr>
          <w:sz w:val="28"/>
          <w:szCs w:val="28"/>
        </w:rPr>
        <w:t>)</w:t>
      </w:r>
      <w:r w:rsidRPr="00324D8D">
        <w:rPr>
          <w:sz w:val="28"/>
          <w:szCs w:val="28"/>
        </w:rPr>
        <w:t xml:space="preserve"> с приложением актов о приемке выполненных работ (форма КС-2), справок о стоимости выполненных работ и затрат (форма КС-3), протоколов решений общих собраний</w:t>
      </w:r>
      <w:proofErr w:type="gramEnd"/>
      <w:r w:rsidRPr="00324D8D">
        <w:rPr>
          <w:sz w:val="28"/>
          <w:szCs w:val="28"/>
        </w:rPr>
        <w:t xml:space="preserve"> собственников помещений многоквартирных домов об утверждении актов о приемке в эксплуатацию законченных капитальным ремонтом многоквартирных домов;</w:t>
      </w:r>
    </w:p>
    <w:p w:rsidR="001702C1" w:rsidRPr="00324D8D" w:rsidRDefault="001702C1" w:rsidP="008E7109">
      <w:pPr>
        <w:pStyle w:val="2"/>
        <w:shd w:val="clear" w:color="auto" w:fill="auto"/>
        <w:spacing w:line="317" w:lineRule="exac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24D8D">
        <w:rPr>
          <w:sz w:val="28"/>
          <w:szCs w:val="28"/>
        </w:rPr>
        <w:t>о наличии денежных сре</w:t>
      </w:r>
      <w:proofErr w:type="gramStart"/>
      <w:r w:rsidRPr="00324D8D">
        <w:rPr>
          <w:sz w:val="28"/>
          <w:szCs w:val="28"/>
        </w:rPr>
        <w:t>дств в кр</w:t>
      </w:r>
      <w:proofErr w:type="gramEnd"/>
      <w:r w:rsidRPr="00324D8D">
        <w:rPr>
          <w:sz w:val="28"/>
          <w:szCs w:val="28"/>
        </w:rPr>
        <w:t>едитных организациях на отдельных счетах (в части многоквартирных домов</w:t>
      </w:r>
      <w:r>
        <w:rPr>
          <w:sz w:val="28"/>
          <w:szCs w:val="28"/>
        </w:rPr>
        <w:t>,</w:t>
      </w:r>
      <w:r w:rsidRPr="00324D8D">
        <w:rPr>
          <w:sz w:val="28"/>
          <w:szCs w:val="28"/>
        </w:rPr>
        <w:t xml:space="preserve"> расположенных на территории муниципального образования город</w:t>
      </w:r>
      <w:r w:rsidR="006F235B">
        <w:rPr>
          <w:sz w:val="28"/>
          <w:szCs w:val="28"/>
        </w:rPr>
        <w:t>а</w:t>
      </w:r>
      <w:r w:rsidRPr="00324D8D">
        <w:rPr>
          <w:sz w:val="28"/>
          <w:szCs w:val="28"/>
        </w:rPr>
        <w:t xml:space="preserve"> Твер</w:t>
      </w:r>
      <w:r w:rsidR="006F235B">
        <w:rPr>
          <w:sz w:val="28"/>
          <w:szCs w:val="28"/>
        </w:rPr>
        <w:t>и</w:t>
      </w:r>
      <w:r w:rsidRPr="00324D8D">
        <w:rPr>
          <w:sz w:val="28"/>
          <w:szCs w:val="28"/>
        </w:rPr>
        <w:t xml:space="preserve">), - ежеквартально (не позднее 1-го числа месяца, следующего за отчетным периодом) и </w:t>
      </w:r>
      <w:r w:rsidR="004124D5">
        <w:rPr>
          <w:sz w:val="28"/>
          <w:szCs w:val="28"/>
        </w:rPr>
        <w:t xml:space="preserve">ежегодно </w:t>
      </w:r>
      <w:r>
        <w:rPr>
          <w:sz w:val="28"/>
          <w:szCs w:val="28"/>
        </w:rPr>
        <w:t>(</w:t>
      </w:r>
      <w:r w:rsidRPr="00324D8D">
        <w:rPr>
          <w:sz w:val="28"/>
          <w:szCs w:val="28"/>
        </w:rPr>
        <w:t>не позднее 15 января года</w:t>
      </w:r>
      <w:r w:rsidR="004124D5">
        <w:rPr>
          <w:sz w:val="28"/>
          <w:szCs w:val="28"/>
        </w:rPr>
        <w:t xml:space="preserve"> следующего за отчетным периодом</w:t>
      </w:r>
      <w:r w:rsidRPr="00324D8D">
        <w:rPr>
          <w:sz w:val="28"/>
          <w:szCs w:val="28"/>
        </w:rPr>
        <w:t>);</w:t>
      </w:r>
    </w:p>
    <w:p w:rsidR="001702C1" w:rsidRPr="00324D8D" w:rsidRDefault="001702C1" w:rsidP="008E7109">
      <w:pPr>
        <w:pStyle w:val="2"/>
        <w:shd w:val="clear" w:color="auto" w:fill="auto"/>
        <w:tabs>
          <w:tab w:val="left" w:pos="1147"/>
        </w:tabs>
        <w:spacing w:line="317" w:lineRule="exact"/>
        <w:ind w:firstLine="360"/>
        <w:jc w:val="both"/>
        <w:rPr>
          <w:sz w:val="28"/>
          <w:szCs w:val="28"/>
        </w:rPr>
      </w:pPr>
      <w:r w:rsidRPr="00324D8D">
        <w:rPr>
          <w:sz w:val="28"/>
          <w:szCs w:val="28"/>
        </w:rPr>
        <w:t>б)</w:t>
      </w:r>
      <w:r w:rsidRPr="00324D8D">
        <w:rPr>
          <w:sz w:val="28"/>
          <w:szCs w:val="28"/>
        </w:rPr>
        <w:tab/>
        <w:t xml:space="preserve">обеспечить использование средств муниципальной поддержки по целевому назначению не позднее 31 декабря </w:t>
      </w:r>
      <w:r>
        <w:rPr>
          <w:sz w:val="28"/>
          <w:szCs w:val="28"/>
        </w:rPr>
        <w:t>20</w:t>
      </w:r>
      <w:r w:rsidR="004124D5">
        <w:rPr>
          <w:sz w:val="28"/>
          <w:szCs w:val="28"/>
        </w:rPr>
        <w:t>__</w:t>
      </w:r>
      <w:r>
        <w:rPr>
          <w:sz w:val="28"/>
          <w:szCs w:val="28"/>
        </w:rPr>
        <w:t xml:space="preserve"> года</w:t>
      </w:r>
      <w:r w:rsidRPr="00324D8D">
        <w:rPr>
          <w:sz w:val="28"/>
          <w:szCs w:val="28"/>
        </w:rPr>
        <w:t>. Неиспользованные средства муниципальной поддержки подлежат возврату в бюджет города Твери в течение 15 дней со дня предъявления Департаментом соответствующего требования.</w:t>
      </w:r>
    </w:p>
    <w:p w:rsidR="001702C1" w:rsidRDefault="001702C1" w:rsidP="009A2378">
      <w:pPr>
        <w:pStyle w:val="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324D8D">
        <w:rPr>
          <w:sz w:val="28"/>
          <w:szCs w:val="28"/>
        </w:rPr>
        <w:t>в)</w:t>
      </w:r>
      <w:r w:rsidRPr="00324D8D">
        <w:rPr>
          <w:sz w:val="28"/>
          <w:szCs w:val="28"/>
        </w:rPr>
        <w:tab/>
      </w:r>
      <w:r w:rsidR="00D070EE">
        <w:rPr>
          <w:sz w:val="28"/>
          <w:szCs w:val="28"/>
        </w:rPr>
        <w:t xml:space="preserve"> </w:t>
      </w:r>
      <w:r w:rsidRPr="00324D8D">
        <w:rPr>
          <w:sz w:val="28"/>
          <w:szCs w:val="28"/>
        </w:rPr>
        <w:t xml:space="preserve">направлять на согласование </w:t>
      </w:r>
      <w:r>
        <w:rPr>
          <w:sz w:val="28"/>
          <w:szCs w:val="28"/>
        </w:rPr>
        <w:t xml:space="preserve">Департаменту </w:t>
      </w:r>
      <w:r w:rsidRPr="00324D8D">
        <w:rPr>
          <w:sz w:val="28"/>
          <w:szCs w:val="28"/>
        </w:rPr>
        <w:t>акты приемки услуг и (или) работ по капитальному ремонту многоквартирных домов</w:t>
      </w:r>
      <w:r>
        <w:rPr>
          <w:sz w:val="28"/>
          <w:szCs w:val="28"/>
        </w:rPr>
        <w:t>,</w:t>
      </w:r>
      <w:r w:rsidRPr="00324D8D">
        <w:rPr>
          <w:sz w:val="28"/>
          <w:szCs w:val="28"/>
        </w:rPr>
        <w:t xml:space="preserve"> расположенных на территории муниципального образования – город Тверь.</w:t>
      </w:r>
    </w:p>
    <w:p w:rsidR="001702C1" w:rsidRPr="009A2378" w:rsidRDefault="001702C1" w:rsidP="009A2378">
      <w:pPr>
        <w:pStyle w:val="2"/>
        <w:shd w:val="clear" w:color="auto" w:fill="auto"/>
        <w:tabs>
          <w:tab w:val="left" w:pos="1147"/>
        </w:tabs>
        <w:spacing w:line="240" w:lineRule="auto"/>
        <w:ind w:firstLine="360"/>
        <w:rPr>
          <w:rFonts w:cs="Courier New"/>
          <w:sz w:val="10"/>
          <w:szCs w:val="10"/>
        </w:rPr>
      </w:pPr>
    </w:p>
    <w:p w:rsidR="001702C1" w:rsidRPr="00CA3068" w:rsidRDefault="001702C1" w:rsidP="009A2378">
      <w:pPr>
        <w:pStyle w:val="2"/>
        <w:shd w:val="clear" w:color="auto" w:fill="auto"/>
        <w:tabs>
          <w:tab w:val="left" w:pos="3543"/>
        </w:tabs>
        <w:spacing w:line="240" w:lineRule="auto"/>
        <w:jc w:val="center"/>
        <w:rPr>
          <w:sz w:val="28"/>
          <w:szCs w:val="28"/>
        </w:rPr>
      </w:pPr>
      <w:r w:rsidRPr="00CA3068">
        <w:rPr>
          <w:sz w:val="28"/>
          <w:szCs w:val="28"/>
        </w:rPr>
        <w:t>3. Порядок перечисления средств</w:t>
      </w:r>
    </w:p>
    <w:p w:rsidR="001702C1" w:rsidRPr="009A2378" w:rsidRDefault="001702C1" w:rsidP="009A2378">
      <w:pPr>
        <w:pStyle w:val="2"/>
        <w:shd w:val="clear" w:color="auto" w:fill="auto"/>
        <w:tabs>
          <w:tab w:val="left" w:pos="3543"/>
        </w:tabs>
        <w:spacing w:line="240" w:lineRule="auto"/>
        <w:rPr>
          <w:rFonts w:cs="Courier New"/>
          <w:sz w:val="10"/>
          <w:szCs w:val="10"/>
        </w:rPr>
      </w:pPr>
    </w:p>
    <w:p w:rsidR="001702C1" w:rsidRPr="00671AA3" w:rsidRDefault="001702C1" w:rsidP="009A2378">
      <w:pPr>
        <w:widowControl/>
        <w:autoSpaceDE w:val="0"/>
        <w:autoSpaceDN w:val="0"/>
        <w:adjustRightInd w:val="0"/>
        <w:ind w:firstLine="362"/>
        <w:jc w:val="both"/>
        <w:rPr>
          <w:rFonts w:ascii="Times New Roman" w:hAnsi="Times New Roman" w:cs="Times New Roman"/>
          <w:sz w:val="28"/>
          <w:szCs w:val="28"/>
        </w:rPr>
      </w:pPr>
      <w:r w:rsidRPr="00671AA3">
        <w:rPr>
          <w:rFonts w:ascii="Times New Roman" w:hAnsi="Times New Roman" w:cs="Times New Roman"/>
          <w:sz w:val="28"/>
          <w:szCs w:val="28"/>
        </w:rPr>
        <w:t xml:space="preserve">3.1. Региональный оператор в течение </w:t>
      </w:r>
      <w:r w:rsidR="009A2378">
        <w:rPr>
          <w:rFonts w:ascii="Times New Roman" w:hAnsi="Times New Roman" w:cs="Times New Roman"/>
          <w:sz w:val="28"/>
          <w:szCs w:val="28"/>
        </w:rPr>
        <w:t>3-х</w:t>
      </w:r>
      <w:r w:rsidRPr="00671AA3">
        <w:rPr>
          <w:rFonts w:ascii="Times New Roman" w:hAnsi="Times New Roman" w:cs="Times New Roman"/>
          <w:sz w:val="28"/>
          <w:szCs w:val="28"/>
        </w:rPr>
        <w:t xml:space="preserve"> дней со дня получения уведомления </w:t>
      </w:r>
      <w:r w:rsidR="009A2378">
        <w:rPr>
          <w:rFonts w:ascii="Times New Roman" w:hAnsi="Times New Roman" w:cs="Times New Roman"/>
          <w:sz w:val="28"/>
          <w:szCs w:val="28"/>
        </w:rPr>
        <w:t xml:space="preserve">Министерства топливно-энергетического комплекса и жилищно-коммунального хозяйства Тверской области или Департамента </w:t>
      </w:r>
      <w:r w:rsidRPr="00671AA3">
        <w:rPr>
          <w:rFonts w:ascii="Times New Roman" w:hAnsi="Times New Roman" w:cs="Times New Roman"/>
          <w:color w:val="auto"/>
          <w:sz w:val="28"/>
          <w:szCs w:val="28"/>
        </w:rPr>
        <w:t xml:space="preserve">о предоставлении </w:t>
      </w:r>
      <w:r w:rsidR="009A2378">
        <w:rPr>
          <w:rFonts w:ascii="Times New Roman" w:hAnsi="Times New Roman" w:cs="Times New Roman"/>
          <w:color w:val="auto"/>
          <w:sz w:val="28"/>
          <w:szCs w:val="28"/>
        </w:rPr>
        <w:t>муниципальной поддержки</w:t>
      </w:r>
      <w:r w:rsidRPr="00671AA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71AA3">
        <w:rPr>
          <w:rFonts w:ascii="Times New Roman" w:hAnsi="Times New Roman" w:cs="Times New Roman"/>
          <w:sz w:val="28"/>
          <w:szCs w:val="28"/>
        </w:rPr>
        <w:t>открывает отдельный банковский счет и направляет его реквизиты в Департамент.</w:t>
      </w:r>
    </w:p>
    <w:p w:rsidR="001702C1" w:rsidRPr="00324D8D" w:rsidRDefault="001702C1" w:rsidP="00033C43">
      <w:pPr>
        <w:pStyle w:val="2"/>
        <w:shd w:val="clear" w:color="auto" w:fill="auto"/>
        <w:ind w:firstLine="360"/>
        <w:jc w:val="both"/>
        <w:rPr>
          <w:sz w:val="28"/>
          <w:szCs w:val="28"/>
        </w:rPr>
      </w:pPr>
      <w:r w:rsidRPr="00324D8D">
        <w:rPr>
          <w:sz w:val="28"/>
          <w:szCs w:val="28"/>
        </w:rPr>
        <w:t>3.2. Департамент в течение 30 дней с момента поступления реквизитов</w:t>
      </w:r>
      <w:r>
        <w:rPr>
          <w:sz w:val="28"/>
          <w:szCs w:val="28"/>
        </w:rPr>
        <w:t>,</w:t>
      </w:r>
      <w:r w:rsidRPr="00324D8D">
        <w:rPr>
          <w:sz w:val="28"/>
          <w:szCs w:val="28"/>
        </w:rPr>
        <w:t xml:space="preserve"> указанных в пункте 3.1. настоящего </w:t>
      </w:r>
      <w:r>
        <w:rPr>
          <w:sz w:val="28"/>
          <w:szCs w:val="28"/>
        </w:rPr>
        <w:t>Д</w:t>
      </w:r>
      <w:r w:rsidRPr="00324D8D">
        <w:rPr>
          <w:sz w:val="28"/>
          <w:szCs w:val="28"/>
        </w:rPr>
        <w:t>оговора</w:t>
      </w:r>
      <w:r>
        <w:rPr>
          <w:sz w:val="28"/>
          <w:szCs w:val="28"/>
        </w:rPr>
        <w:t>,</w:t>
      </w:r>
      <w:r w:rsidRPr="00324D8D">
        <w:rPr>
          <w:sz w:val="28"/>
          <w:szCs w:val="28"/>
        </w:rPr>
        <w:t xml:space="preserve"> перечисляет средства муниципальной поддержки на данный счет:</w:t>
      </w:r>
    </w:p>
    <w:p w:rsidR="001702C1" w:rsidRPr="00324D8D" w:rsidRDefault="001702C1" w:rsidP="00033C43">
      <w:pPr>
        <w:pStyle w:val="2"/>
        <w:shd w:val="clear" w:color="auto" w:fill="auto"/>
        <w:ind w:firstLine="360"/>
        <w:jc w:val="both"/>
        <w:rPr>
          <w:sz w:val="28"/>
          <w:szCs w:val="28"/>
        </w:rPr>
      </w:pPr>
      <w:r w:rsidRPr="00324D8D">
        <w:rPr>
          <w:sz w:val="28"/>
          <w:szCs w:val="28"/>
        </w:rPr>
        <w:t>_________________________________</w:t>
      </w:r>
    </w:p>
    <w:p w:rsidR="001702C1" w:rsidRPr="00324D8D" w:rsidRDefault="001702C1" w:rsidP="00033C43">
      <w:pPr>
        <w:pStyle w:val="2"/>
        <w:shd w:val="clear" w:color="auto" w:fill="auto"/>
        <w:ind w:firstLine="360"/>
        <w:jc w:val="both"/>
        <w:rPr>
          <w:sz w:val="28"/>
          <w:szCs w:val="28"/>
        </w:rPr>
      </w:pPr>
      <w:r w:rsidRPr="00324D8D">
        <w:rPr>
          <w:sz w:val="28"/>
          <w:szCs w:val="28"/>
        </w:rPr>
        <w:t>в ______________________</w:t>
      </w:r>
    </w:p>
    <w:p w:rsidR="001702C1" w:rsidRPr="00324D8D" w:rsidRDefault="001702C1" w:rsidP="00033C43">
      <w:pPr>
        <w:pStyle w:val="2"/>
        <w:shd w:val="clear" w:color="auto" w:fill="auto"/>
        <w:ind w:firstLine="360"/>
        <w:jc w:val="both"/>
        <w:rPr>
          <w:sz w:val="28"/>
          <w:szCs w:val="28"/>
        </w:rPr>
      </w:pPr>
      <w:r w:rsidRPr="00324D8D">
        <w:rPr>
          <w:sz w:val="28"/>
          <w:szCs w:val="28"/>
        </w:rPr>
        <w:t>ИНН/КПП банка</w:t>
      </w:r>
    </w:p>
    <w:p w:rsidR="001702C1" w:rsidRPr="00324D8D" w:rsidRDefault="001702C1" w:rsidP="00033C43">
      <w:pPr>
        <w:pStyle w:val="2"/>
        <w:shd w:val="clear" w:color="auto" w:fill="auto"/>
        <w:ind w:firstLine="360"/>
        <w:jc w:val="both"/>
        <w:rPr>
          <w:sz w:val="28"/>
          <w:szCs w:val="28"/>
        </w:rPr>
      </w:pPr>
      <w:r w:rsidRPr="00324D8D">
        <w:rPr>
          <w:sz w:val="28"/>
          <w:szCs w:val="28"/>
        </w:rPr>
        <w:t>БИК</w:t>
      </w:r>
    </w:p>
    <w:p w:rsidR="001702C1" w:rsidRPr="00324D8D" w:rsidRDefault="001702C1" w:rsidP="00033C43">
      <w:pPr>
        <w:pStyle w:val="2"/>
        <w:shd w:val="clear" w:color="auto" w:fill="auto"/>
        <w:ind w:firstLine="360"/>
        <w:jc w:val="both"/>
        <w:rPr>
          <w:sz w:val="28"/>
          <w:szCs w:val="28"/>
        </w:rPr>
      </w:pPr>
      <w:r w:rsidRPr="00324D8D">
        <w:rPr>
          <w:sz w:val="28"/>
          <w:szCs w:val="28"/>
        </w:rPr>
        <w:t>К/</w:t>
      </w:r>
      <w:proofErr w:type="spellStart"/>
      <w:r w:rsidRPr="00324D8D">
        <w:rPr>
          <w:sz w:val="28"/>
          <w:szCs w:val="28"/>
        </w:rPr>
        <w:t>сч</w:t>
      </w:r>
      <w:proofErr w:type="spellEnd"/>
    </w:p>
    <w:p w:rsidR="001934ED" w:rsidRDefault="001934ED" w:rsidP="00033C43">
      <w:pPr>
        <w:pStyle w:val="2"/>
        <w:shd w:val="clear" w:color="auto" w:fill="auto"/>
        <w:ind w:firstLine="360"/>
        <w:jc w:val="both"/>
        <w:rPr>
          <w:sz w:val="28"/>
          <w:szCs w:val="28"/>
        </w:rPr>
      </w:pPr>
    </w:p>
    <w:p w:rsidR="001702C1" w:rsidRPr="00324D8D" w:rsidRDefault="001702C1" w:rsidP="00033C43">
      <w:pPr>
        <w:pStyle w:val="2"/>
        <w:shd w:val="clear" w:color="auto" w:fill="auto"/>
        <w:ind w:firstLine="360"/>
        <w:jc w:val="both"/>
        <w:rPr>
          <w:sz w:val="28"/>
          <w:szCs w:val="28"/>
        </w:rPr>
      </w:pPr>
      <w:r w:rsidRPr="00324D8D">
        <w:rPr>
          <w:sz w:val="28"/>
          <w:szCs w:val="28"/>
        </w:rPr>
        <w:t>в размере ______ рублей, на проведение капитального ремонта следующих домов</w:t>
      </w:r>
      <w:r>
        <w:rPr>
          <w:sz w:val="28"/>
          <w:szCs w:val="28"/>
        </w:rPr>
        <w:t>,</w:t>
      </w:r>
      <w:r w:rsidRPr="00324D8D">
        <w:rPr>
          <w:sz w:val="28"/>
          <w:szCs w:val="28"/>
        </w:rPr>
        <w:t xml:space="preserve"> расположенных на территории муниципального образования – город  Тверь:</w:t>
      </w:r>
    </w:p>
    <w:p w:rsidR="001934ED" w:rsidRDefault="001702C1" w:rsidP="00033C43">
      <w:pPr>
        <w:pStyle w:val="2"/>
        <w:shd w:val="clear" w:color="auto" w:fill="auto"/>
        <w:ind w:firstLine="360"/>
        <w:jc w:val="both"/>
        <w:rPr>
          <w:sz w:val="28"/>
          <w:szCs w:val="28"/>
        </w:rPr>
      </w:pPr>
      <w:r w:rsidRPr="00324D8D">
        <w:rPr>
          <w:sz w:val="28"/>
          <w:szCs w:val="28"/>
        </w:rPr>
        <w:t xml:space="preserve">г. Тверь, ул. __________, сумма </w:t>
      </w:r>
      <w:r w:rsidR="001934ED">
        <w:rPr>
          <w:sz w:val="28"/>
          <w:szCs w:val="28"/>
        </w:rPr>
        <w:t>муниципальной</w:t>
      </w:r>
      <w:r w:rsidR="00356D1D">
        <w:rPr>
          <w:sz w:val="28"/>
          <w:szCs w:val="28"/>
        </w:rPr>
        <w:t xml:space="preserve"> поддержки ______</w:t>
      </w:r>
      <w:r w:rsidR="001934ED">
        <w:rPr>
          <w:sz w:val="28"/>
          <w:szCs w:val="28"/>
        </w:rPr>
        <w:t xml:space="preserve"> в том числе:</w:t>
      </w:r>
    </w:p>
    <w:p w:rsidR="001934ED" w:rsidRDefault="001934ED" w:rsidP="00033C43">
      <w:pPr>
        <w:pStyle w:val="2"/>
        <w:shd w:val="clear" w:color="auto" w:fill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 рублей средства Фонда;</w:t>
      </w:r>
    </w:p>
    <w:p w:rsidR="001934ED" w:rsidRDefault="001934ED" w:rsidP="00033C43">
      <w:pPr>
        <w:pStyle w:val="2"/>
        <w:shd w:val="clear" w:color="auto" w:fill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 рублей средства областного бюджета;</w:t>
      </w:r>
    </w:p>
    <w:p w:rsidR="001702C1" w:rsidRPr="00324D8D" w:rsidRDefault="001934ED" w:rsidP="00033C43">
      <w:pPr>
        <w:pStyle w:val="2"/>
        <w:shd w:val="clear" w:color="auto" w:fill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 рублей</w:t>
      </w:r>
      <w:r w:rsidR="00356D1D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 городского бюджета</w:t>
      </w:r>
      <w:r w:rsidR="001702C1" w:rsidRPr="00324D8D">
        <w:rPr>
          <w:sz w:val="28"/>
          <w:szCs w:val="28"/>
        </w:rPr>
        <w:t>.</w:t>
      </w:r>
    </w:p>
    <w:p w:rsidR="001934ED" w:rsidRDefault="001934ED" w:rsidP="001934ED">
      <w:pPr>
        <w:pStyle w:val="2"/>
        <w:shd w:val="clear" w:color="auto" w:fill="auto"/>
        <w:ind w:firstLine="360"/>
        <w:jc w:val="both"/>
        <w:rPr>
          <w:sz w:val="28"/>
          <w:szCs w:val="28"/>
        </w:rPr>
      </w:pPr>
      <w:r w:rsidRPr="00324D8D">
        <w:rPr>
          <w:sz w:val="28"/>
          <w:szCs w:val="28"/>
        </w:rPr>
        <w:t xml:space="preserve">г. Тверь, ул. __________, сумма </w:t>
      </w:r>
      <w:r>
        <w:rPr>
          <w:sz w:val="28"/>
          <w:szCs w:val="28"/>
        </w:rPr>
        <w:t>муниципальной поддержки ______ в том числе:</w:t>
      </w:r>
    </w:p>
    <w:p w:rsidR="001934ED" w:rsidRDefault="001934ED" w:rsidP="001934ED">
      <w:pPr>
        <w:pStyle w:val="2"/>
        <w:shd w:val="clear" w:color="auto" w:fill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 рублей средства Фонда;</w:t>
      </w:r>
    </w:p>
    <w:p w:rsidR="001934ED" w:rsidRDefault="001934ED" w:rsidP="001934ED">
      <w:pPr>
        <w:pStyle w:val="2"/>
        <w:shd w:val="clear" w:color="auto" w:fill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 рублей средства областного бюджета;</w:t>
      </w:r>
    </w:p>
    <w:p w:rsidR="001934ED" w:rsidRDefault="001934ED" w:rsidP="001934ED">
      <w:pPr>
        <w:pStyle w:val="2"/>
        <w:shd w:val="clear" w:color="auto" w:fill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 рублей средства городского бюджета</w:t>
      </w:r>
      <w:r w:rsidRPr="00324D8D">
        <w:rPr>
          <w:sz w:val="28"/>
          <w:szCs w:val="28"/>
        </w:rPr>
        <w:t>.</w:t>
      </w:r>
    </w:p>
    <w:p w:rsidR="001934ED" w:rsidRDefault="001934ED" w:rsidP="001934ED">
      <w:pPr>
        <w:pStyle w:val="2"/>
        <w:shd w:val="clear" w:color="auto" w:fill="auto"/>
        <w:ind w:firstLine="360"/>
        <w:jc w:val="both"/>
        <w:rPr>
          <w:sz w:val="28"/>
          <w:szCs w:val="28"/>
        </w:rPr>
      </w:pPr>
      <w:r w:rsidRPr="00324D8D">
        <w:rPr>
          <w:sz w:val="28"/>
          <w:szCs w:val="28"/>
        </w:rPr>
        <w:t xml:space="preserve">г. Тверь, ул. __________, сумма </w:t>
      </w:r>
      <w:r>
        <w:rPr>
          <w:sz w:val="28"/>
          <w:szCs w:val="28"/>
        </w:rPr>
        <w:t>муниципальной поддержки ______ в том числе:</w:t>
      </w:r>
    </w:p>
    <w:p w:rsidR="001934ED" w:rsidRDefault="001934ED" w:rsidP="001934ED">
      <w:pPr>
        <w:pStyle w:val="2"/>
        <w:shd w:val="clear" w:color="auto" w:fill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 рублей средства Фонда;</w:t>
      </w:r>
    </w:p>
    <w:p w:rsidR="001934ED" w:rsidRDefault="001934ED" w:rsidP="001934ED">
      <w:pPr>
        <w:pStyle w:val="2"/>
        <w:shd w:val="clear" w:color="auto" w:fill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 рублей средства областного бюджета;</w:t>
      </w:r>
    </w:p>
    <w:p w:rsidR="001934ED" w:rsidRPr="00324D8D" w:rsidRDefault="001934ED" w:rsidP="001934ED">
      <w:pPr>
        <w:pStyle w:val="2"/>
        <w:shd w:val="clear" w:color="auto" w:fill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 рублей средства городского бюджета</w:t>
      </w:r>
      <w:r w:rsidRPr="00324D8D">
        <w:rPr>
          <w:sz w:val="28"/>
          <w:szCs w:val="28"/>
        </w:rPr>
        <w:t>.</w:t>
      </w:r>
    </w:p>
    <w:p w:rsidR="001934ED" w:rsidRPr="00324D8D" w:rsidRDefault="001934ED" w:rsidP="001934ED">
      <w:pPr>
        <w:pStyle w:val="2"/>
        <w:shd w:val="clear" w:color="auto" w:fill="auto"/>
        <w:ind w:firstLine="360"/>
        <w:jc w:val="both"/>
        <w:rPr>
          <w:sz w:val="28"/>
          <w:szCs w:val="28"/>
        </w:rPr>
      </w:pPr>
    </w:p>
    <w:p w:rsidR="001702C1" w:rsidRPr="00324D8D" w:rsidRDefault="001702C1" w:rsidP="00E74367">
      <w:pPr>
        <w:pStyle w:val="2"/>
        <w:shd w:val="clear" w:color="auto" w:fill="auto"/>
        <w:ind w:firstLine="360"/>
        <w:jc w:val="both"/>
        <w:rPr>
          <w:sz w:val="28"/>
          <w:szCs w:val="28"/>
        </w:rPr>
      </w:pPr>
      <w:r w:rsidRPr="00324D8D">
        <w:rPr>
          <w:sz w:val="28"/>
          <w:szCs w:val="28"/>
        </w:rPr>
        <w:t>3.3. Региональный оператор в течение 14 дней со дня получения средств муниципальной поддержки открывает отдельные банковские счета для многоквартирных домов</w:t>
      </w:r>
      <w:r>
        <w:rPr>
          <w:sz w:val="28"/>
          <w:szCs w:val="28"/>
        </w:rPr>
        <w:t xml:space="preserve"> города Твери</w:t>
      </w:r>
      <w:r w:rsidRPr="00324D8D">
        <w:rPr>
          <w:sz w:val="28"/>
          <w:szCs w:val="28"/>
        </w:rPr>
        <w:t>, включенных в региональный краткосрочный план и формирующих фонды капитального ремонта на счете Регионального оператора, отвечающие требованиям, предусмотренным частью 8 статьи 20.1 Федерального закона.</w:t>
      </w:r>
    </w:p>
    <w:p w:rsidR="001702C1" w:rsidRPr="00324D8D" w:rsidRDefault="001702C1" w:rsidP="009F1BFF">
      <w:pPr>
        <w:pStyle w:val="2"/>
        <w:shd w:val="clear" w:color="auto" w:fill="auto"/>
        <w:ind w:firstLine="360"/>
        <w:jc w:val="both"/>
        <w:rPr>
          <w:sz w:val="28"/>
          <w:szCs w:val="28"/>
        </w:rPr>
      </w:pPr>
      <w:r w:rsidRPr="00324D8D">
        <w:rPr>
          <w:sz w:val="28"/>
          <w:szCs w:val="28"/>
        </w:rPr>
        <w:t>3.4. Региональный оператор в течение 7 дней со дня получения средств муниципальной поддержки перечисляет их на отдельные банковские счета, указанные в пункте 3.3 настоящего Договора.</w:t>
      </w:r>
    </w:p>
    <w:p w:rsidR="001702C1" w:rsidRPr="00324D8D" w:rsidRDefault="001702C1" w:rsidP="009A2378">
      <w:pPr>
        <w:pStyle w:val="2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324D8D">
        <w:rPr>
          <w:sz w:val="28"/>
          <w:szCs w:val="28"/>
        </w:rPr>
        <w:t>3.5. Региональный оператор осуществляет расходование средств</w:t>
      </w:r>
      <w:r w:rsidR="00356D1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324D8D">
        <w:rPr>
          <w:sz w:val="28"/>
          <w:szCs w:val="28"/>
        </w:rPr>
        <w:t xml:space="preserve"> поддержки в соответствии с контрактом на проведение капитального ремонта</w:t>
      </w:r>
      <w:r w:rsidR="00A540B5">
        <w:rPr>
          <w:sz w:val="28"/>
          <w:szCs w:val="28"/>
        </w:rPr>
        <w:t>,</w:t>
      </w:r>
      <w:r w:rsidRPr="00324D8D">
        <w:rPr>
          <w:sz w:val="28"/>
          <w:szCs w:val="28"/>
        </w:rPr>
        <w:t xml:space="preserve"> заключенн</w:t>
      </w:r>
      <w:r w:rsidR="00A540B5">
        <w:rPr>
          <w:sz w:val="28"/>
          <w:szCs w:val="28"/>
        </w:rPr>
        <w:t>ым</w:t>
      </w:r>
      <w:r w:rsidRPr="00324D8D">
        <w:rPr>
          <w:sz w:val="28"/>
          <w:szCs w:val="28"/>
        </w:rPr>
        <w:t xml:space="preserve"> с подрядной организацией.</w:t>
      </w:r>
    </w:p>
    <w:p w:rsidR="001702C1" w:rsidRPr="009A2378" w:rsidRDefault="001702C1" w:rsidP="009A2378">
      <w:pPr>
        <w:pStyle w:val="2"/>
        <w:shd w:val="clear" w:color="auto" w:fill="auto"/>
        <w:spacing w:line="240" w:lineRule="auto"/>
        <w:ind w:firstLine="360"/>
        <w:jc w:val="both"/>
        <w:rPr>
          <w:sz w:val="10"/>
          <w:szCs w:val="10"/>
        </w:rPr>
      </w:pPr>
    </w:p>
    <w:p w:rsidR="001702C1" w:rsidRDefault="001702C1" w:rsidP="009A2378">
      <w:pPr>
        <w:pStyle w:val="2"/>
        <w:shd w:val="clear" w:color="auto" w:fill="auto"/>
        <w:tabs>
          <w:tab w:val="left" w:pos="3543"/>
        </w:tabs>
        <w:spacing w:line="240" w:lineRule="auto"/>
        <w:jc w:val="both"/>
        <w:rPr>
          <w:rFonts w:cs="Courier New"/>
          <w:sz w:val="28"/>
          <w:szCs w:val="28"/>
        </w:rPr>
      </w:pPr>
      <w:r w:rsidRPr="00324D8D">
        <w:rPr>
          <w:rFonts w:cs="Courier New"/>
          <w:sz w:val="28"/>
          <w:szCs w:val="28"/>
        </w:rPr>
        <w:tab/>
      </w:r>
      <w:r w:rsidRPr="00324D8D">
        <w:rPr>
          <w:sz w:val="28"/>
          <w:szCs w:val="28"/>
        </w:rPr>
        <w:t>4. Уведомления, сообщения</w:t>
      </w:r>
    </w:p>
    <w:p w:rsidR="001702C1" w:rsidRPr="009A2378" w:rsidRDefault="001702C1" w:rsidP="009A2378">
      <w:pPr>
        <w:pStyle w:val="2"/>
        <w:shd w:val="clear" w:color="auto" w:fill="auto"/>
        <w:tabs>
          <w:tab w:val="left" w:pos="3543"/>
        </w:tabs>
        <w:spacing w:line="240" w:lineRule="auto"/>
        <w:jc w:val="both"/>
        <w:rPr>
          <w:rFonts w:cs="Courier New"/>
          <w:sz w:val="10"/>
          <w:szCs w:val="10"/>
        </w:rPr>
      </w:pPr>
    </w:p>
    <w:p w:rsidR="001702C1" w:rsidRPr="00324D8D" w:rsidRDefault="001702C1" w:rsidP="009A2378">
      <w:pPr>
        <w:pStyle w:val="2"/>
        <w:shd w:val="clear" w:color="auto" w:fill="auto"/>
        <w:tabs>
          <w:tab w:val="left" w:pos="3543"/>
        </w:tabs>
        <w:spacing w:line="240" w:lineRule="auto"/>
        <w:jc w:val="both"/>
        <w:rPr>
          <w:sz w:val="28"/>
          <w:szCs w:val="28"/>
        </w:rPr>
      </w:pPr>
      <w:r w:rsidRPr="00324D8D">
        <w:rPr>
          <w:sz w:val="28"/>
          <w:szCs w:val="28"/>
        </w:rPr>
        <w:t xml:space="preserve">  4.1. Все уведомления и сообщения, направляемые Сторонами в связи с исполнением настоящего Договора, должны быть сделаны в письменной форме.</w:t>
      </w:r>
    </w:p>
    <w:p w:rsidR="001702C1" w:rsidRPr="00324D8D" w:rsidRDefault="001702C1" w:rsidP="009A2378">
      <w:pPr>
        <w:pStyle w:val="2"/>
        <w:shd w:val="clear" w:color="auto" w:fill="auto"/>
        <w:tabs>
          <w:tab w:val="left" w:pos="3543"/>
        </w:tabs>
        <w:spacing w:line="240" w:lineRule="auto"/>
        <w:jc w:val="both"/>
        <w:rPr>
          <w:sz w:val="28"/>
          <w:szCs w:val="28"/>
        </w:rPr>
      </w:pPr>
      <w:r w:rsidRPr="00324D8D">
        <w:rPr>
          <w:sz w:val="28"/>
          <w:szCs w:val="28"/>
        </w:rPr>
        <w:t xml:space="preserve">  4.2. Стороны обязуются незамедлительно извещать друг друга обо всех изменениях своих юридических адресов и банковских реквизитов.</w:t>
      </w:r>
    </w:p>
    <w:p w:rsidR="001702C1" w:rsidRPr="009A2378" w:rsidRDefault="001702C1" w:rsidP="009A2378">
      <w:pPr>
        <w:pStyle w:val="2"/>
        <w:shd w:val="clear" w:color="auto" w:fill="auto"/>
        <w:tabs>
          <w:tab w:val="left" w:pos="1342"/>
        </w:tabs>
        <w:spacing w:line="240" w:lineRule="auto"/>
        <w:ind w:left="360"/>
        <w:rPr>
          <w:rFonts w:cs="Courier New"/>
          <w:sz w:val="10"/>
          <w:szCs w:val="10"/>
        </w:rPr>
      </w:pPr>
    </w:p>
    <w:p w:rsidR="001702C1" w:rsidRDefault="001702C1" w:rsidP="009A2378">
      <w:pPr>
        <w:pStyle w:val="2"/>
        <w:shd w:val="clear" w:color="auto" w:fill="auto"/>
        <w:tabs>
          <w:tab w:val="left" w:pos="3543"/>
        </w:tabs>
        <w:spacing w:line="240" w:lineRule="auto"/>
        <w:ind w:left="360"/>
        <w:jc w:val="center"/>
        <w:rPr>
          <w:rFonts w:cs="Courier New"/>
          <w:sz w:val="28"/>
          <w:szCs w:val="28"/>
        </w:rPr>
      </w:pPr>
      <w:r w:rsidRPr="00324D8D">
        <w:rPr>
          <w:sz w:val="28"/>
          <w:szCs w:val="28"/>
        </w:rPr>
        <w:t>5.Ответственность Сторон</w:t>
      </w:r>
    </w:p>
    <w:p w:rsidR="001702C1" w:rsidRPr="009A2378" w:rsidRDefault="001702C1" w:rsidP="009A2378">
      <w:pPr>
        <w:pStyle w:val="2"/>
        <w:shd w:val="clear" w:color="auto" w:fill="auto"/>
        <w:tabs>
          <w:tab w:val="left" w:pos="3543"/>
        </w:tabs>
        <w:spacing w:line="240" w:lineRule="auto"/>
        <w:ind w:left="360"/>
        <w:jc w:val="center"/>
        <w:rPr>
          <w:rFonts w:cs="Courier New"/>
          <w:sz w:val="10"/>
          <w:szCs w:val="10"/>
        </w:rPr>
      </w:pPr>
    </w:p>
    <w:p w:rsidR="001702C1" w:rsidRPr="00324D8D" w:rsidRDefault="001702C1" w:rsidP="009A237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4D8D">
        <w:rPr>
          <w:rFonts w:ascii="Times New Roman" w:hAnsi="Times New Roman" w:cs="Times New Roman"/>
          <w:sz w:val="28"/>
          <w:szCs w:val="28"/>
        </w:rPr>
        <w:t>5.1.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Федерации.</w:t>
      </w:r>
    </w:p>
    <w:p w:rsidR="001702C1" w:rsidRPr="00324D8D" w:rsidRDefault="001702C1" w:rsidP="00324D8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4D8D">
        <w:rPr>
          <w:rFonts w:ascii="Times New Roman" w:hAnsi="Times New Roman" w:cs="Times New Roman"/>
          <w:sz w:val="28"/>
          <w:szCs w:val="28"/>
        </w:rPr>
        <w:t>5.2. Установление факта неисполнения или ненадлежащего исполнения одной из Сторон обязательств по настоящему Договору является основанием для прекращения финансирования по настоящему Договору и наступления права требования бесспорного возвращения в бюджет города Твери перечисленных средств.</w:t>
      </w:r>
    </w:p>
    <w:p w:rsidR="001702C1" w:rsidRPr="00324D8D" w:rsidRDefault="001702C1" w:rsidP="00324D8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4D8D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324D8D">
        <w:rPr>
          <w:rFonts w:ascii="Times New Roman" w:hAnsi="Times New Roman" w:cs="Times New Roman"/>
          <w:sz w:val="28"/>
          <w:szCs w:val="28"/>
        </w:rPr>
        <w:t>При непредставлении отчетов, указанных в подпункте «а» пункта 2.3 настоящего Договора, в установленные сроки, в случае нарушений условий, целей и порядка предоставления муниципальной поддержки, а также неиспользования средств муниципальной поддержки, указанные средства подлежат возврату в доход бюджета города Твери в полном объеме в течение 15 дней со дня предъявления Департаментом письменного требования о возврате.</w:t>
      </w:r>
      <w:proofErr w:type="gramEnd"/>
    </w:p>
    <w:p w:rsidR="001702C1" w:rsidRPr="00324D8D" w:rsidRDefault="001702C1" w:rsidP="009A237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4D8D">
        <w:rPr>
          <w:rFonts w:ascii="Times New Roman" w:hAnsi="Times New Roman" w:cs="Times New Roman"/>
          <w:sz w:val="28"/>
          <w:szCs w:val="28"/>
        </w:rPr>
        <w:t>5.4. Применение бюджетных мер принуждения не освобождает Стороны от обязанности по устранению нарушения бюджетного законодательства Российской Федерации, а также от применения мер ответственности, предусмотренных законодательством Российской Федерации.</w:t>
      </w:r>
    </w:p>
    <w:p w:rsidR="001702C1" w:rsidRPr="009A2378" w:rsidRDefault="001702C1" w:rsidP="009A2378">
      <w:pPr>
        <w:rPr>
          <w:rFonts w:ascii="Times New Roman" w:hAnsi="Times New Roman" w:cs="Times New Roman"/>
          <w:sz w:val="10"/>
          <w:szCs w:val="10"/>
        </w:rPr>
      </w:pPr>
    </w:p>
    <w:p w:rsidR="001702C1" w:rsidRDefault="001702C1" w:rsidP="009A2378">
      <w:pPr>
        <w:jc w:val="center"/>
        <w:rPr>
          <w:rFonts w:ascii="Times New Roman" w:hAnsi="Times New Roman" w:cs="Times New Roman"/>
          <w:sz w:val="28"/>
          <w:szCs w:val="28"/>
        </w:rPr>
      </w:pPr>
      <w:r w:rsidRPr="00324D8D">
        <w:rPr>
          <w:rFonts w:ascii="Times New Roman" w:hAnsi="Times New Roman" w:cs="Times New Roman"/>
          <w:sz w:val="28"/>
          <w:szCs w:val="28"/>
        </w:rPr>
        <w:t>6. Срок действия Договора</w:t>
      </w:r>
    </w:p>
    <w:p w:rsidR="001702C1" w:rsidRPr="009A2378" w:rsidRDefault="001702C1" w:rsidP="009A2378">
      <w:pPr>
        <w:jc w:val="center"/>
        <w:rPr>
          <w:rFonts w:ascii="Times New Roman" w:hAnsi="Times New Roman" w:cs="Times New Roman"/>
          <w:sz w:val="10"/>
          <w:szCs w:val="10"/>
        </w:rPr>
      </w:pPr>
    </w:p>
    <w:p w:rsidR="001702C1" w:rsidRPr="00324D8D" w:rsidRDefault="001702C1" w:rsidP="009A237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4D8D">
        <w:rPr>
          <w:rFonts w:ascii="Times New Roman" w:hAnsi="Times New Roman" w:cs="Times New Roman"/>
          <w:sz w:val="28"/>
          <w:szCs w:val="28"/>
        </w:rPr>
        <w:t>6.1.  Настоящий Договор вступает в силу со дня его подписания.</w:t>
      </w:r>
    </w:p>
    <w:p w:rsidR="001702C1" w:rsidRPr="00324D8D" w:rsidRDefault="001702C1" w:rsidP="009A237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4D8D">
        <w:rPr>
          <w:rFonts w:ascii="Times New Roman" w:hAnsi="Times New Roman" w:cs="Times New Roman"/>
          <w:sz w:val="28"/>
          <w:szCs w:val="28"/>
        </w:rPr>
        <w:t xml:space="preserve">6.2. Настоящий Договор действует до полного исполнения Сторонами своих обязательств по настоящему Договору, но не позднее </w:t>
      </w:r>
      <w:r>
        <w:rPr>
          <w:rFonts w:ascii="Times New Roman" w:hAnsi="Times New Roman" w:cs="Times New Roman"/>
          <w:sz w:val="28"/>
          <w:szCs w:val="28"/>
        </w:rPr>
        <w:t>31.12</w:t>
      </w:r>
      <w:r w:rsidRPr="00324D8D">
        <w:rPr>
          <w:rFonts w:ascii="Times New Roman" w:hAnsi="Times New Roman" w:cs="Times New Roman"/>
          <w:sz w:val="28"/>
          <w:szCs w:val="28"/>
        </w:rPr>
        <w:t>.20</w:t>
      </w:r>
      <w:r w:rsidR="004124D5">
        <w:rPr>
          <w:rFonts w:ascii="Times New Roman" w:hAnsi="Times New Roman" w:cs="Times New Roman"/>
          <w:sz w:val="28"/>
          <w:szCs w:val="28"/>
        </w:rPr>
        <w:t>____</w:t>
      </w:r>
      <w:r w:rsidRPr="00324D8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702C1" w:rsidRPr="009A2378" w:rsidRDefault="001702C1" w:rsidP="009A2378">
      <w:pPr>
        <w:pStyle w:val="2"/>
        <w:shd w:val="clear" w:color="auto" w:fill="auto"/>
        <w:tabs>
          <w:tab w:val="left" w:pos="4124"/>
        </w:tabs>
        <w:spacing w:line="240" w:lineRule="auto"/>
        <w:jc w:val="center"/>
        <w:rPr>
          <w:rFonts w:cs="Courier New"/>
          <w:sz w:val="10"/>
          <w:szCs w:val="10"/>
        </w:rPr>
      </w:pPr>
    </w:p>
    <w:p w:rsidR="001702C1" w:rsidRPr="00324D8D" w:rsidRDefault="001702C1" w:rsidP="009A2378">
      <w:pPr>
        <w:pStyle w:val="2"/>
        <w:shd w:val="clear" w:color="auto" w:fill="auto"/>
        <w:tabs>
          <w:tab w:val="left" w:pos="4124"/>
        </w:tabs>
        <w:spacing w:line="240" w:lineRule="auto"/>
        <w:jc w:val="center"/>
        <w:rPr>
          <w:sz w:val="28"/>
          <w:szCs w:val="28"/>
        </w:rPr>
      </w:pPr>
      <w:r w:rsidRPr="00324D8D">
        <w:rPr>
          <w:sz w:val="28"/>
          <w:szCs w:val="28"/>
        </w:rPr>
        <w:t>7. Прочие условия</w:t>
      </w:r>
    </w:p>
    <w:p w:rsidR="001702C1" w:rsidRPr="009A2378" w:rsidRDefault="001702C1" w:rsidP="009A2378">
      <w:pPr>
        <w:pStyle w:val="2"/>
        <w:shd w:val="clear" w:color="auto" w:fill="auto"/>
        <w:tabs>
          <w:tab w:val="left" w:pos="4124"/>
        </w:tabs>
        <w:spacing w:line="240" w:lineRule="auto"/>
        <w:jc w:val="center"/>
        <w:rPr>
          <w:sz w:val="10"/>
          <w:szCs w:val="10"/>
        </w:rPr>
      </w:pPr>
    </w:p>
    <w:p w:rsidR="001702C1" w:rsidRPr="00324D8D" w:rsidRDefault="001702C1" w:rsidP="009A2378">
      <w:pPr>
        <w:pStyle w:val="2"/>
        <w:shd w:val="clear" w:color="auto" w:fill="auto"/>
        <w:tabs>
          <w:tab w:val="left" w:pos="1313"/>
        </w:tabs>
        <w:spacing w:line="240" w:lineRule="auto"/>
        <w:ind w:firstLine="426"/>
        <w:jc w:val="both"/>
        <w:rPr>
          <w:sz w:val="28"/>
          <w:szCs w:val="28"/>
        </w:rPr>
      </w:pPr>
      <w:r w:rsidRPr="00324D8D">
        <w:rPr>
          <w:sz w:val="28"/>
          <w:szCs w:val="28"/>
        </w:rPr>
        <w:t>7.1. Стороны принимают все меры к разрешению спорных вопросов путем переговоров. Все не урегулированные Сторонами споры о выполнении положений настоящего Договора рассматриваются в порядке, установленном законодательством Росси</w:t>
      </w:r>
      <w:r>
        <w:rPr>
          <w:sz w:val="28"/>
          <w:szCs w:val="28"/>
        </w:rPr>
        <w:t xml:space="preserve">йской </w:t>
      </w:r>
      <w:r w:rsidRPr="00324D8D">
        <w:rPr>
          <w:sz w:val="28"/>
          <w:szCs w:val="28"/>
        </w:rPr>
        <w:t>Федерации.</w:t>
      </w:r>
    </w:p>
    <w:p w:rsidR="001702C1" w:rsidRDefault="001702C1" w:rsidP="00324D8D">
      <w:pPr>
        <w:pStyle w:val="2"/>
        <w:shd w:val="clear" w:color="auto" w:fill="auto"/>
        <w:tabs>
          <w:tab w:val="left" w:pos="1313"/>
        </w:tabs>
        <w:ind w:firstLine="426"/>
        <w:jc w:val="both"/>
        <w:rPr>
          <w:rFonts w:cs="Courier New"/>
          <w:sz w:val="28"/>
          <w:szCs w:val="28"/>
        </w:rPr>
      </w:pPr>
      <w:r w:rsidRPr="00324D8D">
        <w:rPr>
          <w:sz w:val="28"/>
          <w:szCs w:val="28"/>
        </w:rPr>
        <w:t>7.2. Настоящий Договор составлен в двух экземплярах, имеющих равную юридическую силу, по одному для каждой из Сторон.</w:t>
      </w:r>
    </w:p>
    <w:p w:rsidR="001702C1" w:rsidRDefault="001702C1" w:rsidP="00324D8D">
      <w:pPr>
        <w:pStyle w:val="2"/>
        <w:shd w:val="clear" w:color="auto" w:fill="auto"/>
        <w:tabs>
          <w:tab w:val="left" w:pos="1313"/>
        </w:tabs>
        <w:ind w:firstLine="426"/>
        <w:jc w:val="both"/>
        <w:rPr>
          <w:rFonts w:cs="Courier New"/>
          <w:sz w:val="28"/>
          <w:szCs w:val="28"/>
        </w:rPr>
      </w:pPr>
      <w:r>
        <w:rPr>
          <w:sz w:val="28"/>
          <w:szCs w:val="28"/>
        </w:rPr>
        <w:t xml:space="preserve">7.3. </w:t>
      </w:r>
      <w:r w:rsidRPr="00324D8D">
        <w:rPr>
          <w:sz w:val="28"/>
          <w:szCs w:val="28"/>
        </w:rPr>
        <w:t>Стороны имеют право вносить изменения в настоящий Договор в порядке, предусмотренном законодательством Российской Федерации.</w:t>
      </w:r>
    </w:p>
    <w:p w:rsidR="001702C1" w:rsidRDefault="001702C1" w:rsidP="00324D8D">
      <w:pPr>
        <w:pStyle w:val="2"/>
        <w:shd w:val="clear" w:color="auto" w:fill="auto"/>
        <w:tabs>
          <w:tab w:val="left" w:pos="1313"/>
        </w:tabs>
        <w:ind w:firstLine="426"/>
        <w:jc w:val="both"/>
        <w:rPr>
          <w:rFonts w:cs="Courier New"/>
          <w:sz w:val="28"/>
          <w:szCs w:val="28"/>
        </w:rPr>
      </w:pPr>
      <w:r>
        <w:rPr>
          <w:sz w:val="28"/>
          <w:szCs w:val="28"/>
        </w:rPr>
        <w:t xml:space="preserve">7.4. </w:t>
      </w:r>
      <w:r w:rsidRPr="00324D8D">
        <w:rPr>
          <w:sz w:val="28"/>
          <w:szCs w:val="28"/>
        </w:rPr>
        <w:t>Изменения, внесенные в настоящий Договор, являются неотъемлемой частью настоящего Договора с момента подписания Сторонами соответствующих соглашений к настоящему Договору.</w:t>
      </w:r>
    </w:p>
    <w:p w:rsidR="001702C1" w:rsidRDefault="001702C1" w:rsidP="00324D8D">
      <w:pPr>
        <w:pStyle w:val="2"/>
        <w:shd w:val="clear" w:color="auto" w:fill="auto"/>
        <w:tabs>
          <w:tab w:val="left" w:pos="1313"/>
        </w:tabs>
        <w:ind w:firstLine="426"/>
        <w:jc w:val="both"/>
        <w:rPr>
          <w:rFonts w:cs="Courier New"/>
          <w:sz w:val="28"/>
          <w:szCs w:val="28"/>
        </w:rPr>
      </w:pPr>
      <w:r>
        <w:rPr>
          <w:sz w:val="28"/>
          <w:szCs w:val="28"/>
        </w:rPr>
        <w:t xml:space="preserve">7.5. </w:t>
      </w:r>
      <w:r w:rsidRPr="00324D8D">
        <w:rPr>
          <w:sz w:val="28"/>
          <w:szCs w:val="28"/>
        </w:rPr>
        <w:t>Если после заключения настоящего Договора принят нормативный правовой акт, устанавливающий обязательные для Сторон иные правила, чем те, которые действовали при заключении Договора, условия заключенного Договора выполняются в части, не противоречащей принятому нормативному правовому акту.</w:t>
      </w:r>
    </w:p>
    <w:p w:rsidR="001702C1" w:rsidRPr="00324D8D" w:rsidRDefault="001702C1" w:rsidP="00324D8D">
      <w:pPr>
        <w:pStyle w:val="2"/>
        <w:shd w:val="clear" w:color="auto" w:fill="auto"/>
        <w:tabs>
          <w:tab w:val="left" w:pos="1322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Pr="00324D8D">
        <w:rPr>
          <w:sz w:val="28"/>
          <w:szCs w:val="28"/>
        </w:rPr>
        <w:t>Стороны освобождаются от ответственности за неисполнение или ненадлежащее исполнение обязательств по настоящему Договору в случае наступления форс-мажорных обстоятельств.</w:t>
      </w:r>
    </w:p>
    <w:p w:rsidR="001702C1" w:rsidRPr="00324D8D" w:rsidRDefault="001702C1" w:rsidP="00324D8D">
      <w:pPr>
        <w:pStyle w:val="2"/>
        <w:shd w:val="clear" w:color="auto" w:fill="auto"/>
        <w:spacing w:line="317" w:lineRule="exact"/>
        <w:ind w:firstLine="360"/>
        <w:jc w:val="both"/>
        <w:rPr>
          <w:sz w:val="28"/>
          <w:szCs w:val="28"/>
        </w:rPr>
      </w:pPr>
      <w:r w:rsidRPr="00324D8D">
        <w:rPr>
          <w:sz w:val="28"/>
          <w:szCs w:val="28"/>
        </w:rPr>
        <w:t>Под форс-мажорными обстоятельствами понимаются обстоятельства, при которых Стороны по не зависящим от них причинам не могут исполнить обязательства надлежащим образом, в частности, к таким обстоятельствам относятся военные действия, стихий</w:t>
      </w:r>
      <w:r>
        <w:rPr>
          <w:sz w:val="28"/>
          <w:szCs w:val="28"/>
        </w:rPr>
        <w:t>н</w:t>
      </w:r>
      <w:r w:rsidRPr="00324D8D">
        <w:rPr>
          <w:sz w:val="28"/>
          <w:szCs w:val="28"/>
        </w:rPr>
        <w:t>ые бедствия, делающие невозможным надлежащее исполнение обязательств по Договору.</w:t>
      </w:r>
    </w:p>
    <w:p w:rsidR="001702C1" w:rsidRDefault="001702C1" w:rsidP="00A846C8">
      <w:pPr>
        <w:pStyle w:val="2"/>
        <w:shd w:val="clear" w:color="auto" w:fill="auto"/>
        <w:spacing w:line="317" w:lineRule="exact"/>
        <w:ind w:firstLine="360"/>
        <w:jc w:val="both"/>
        <w:rPr>
          <w:rFonts w:cs="Courier New"/>
          <w:sz w:val="28"/>
          <w:szCs w:val="28"/>
        </w:rPr>
      </w:pPr>
      <w:r w:rsidRPr="00324D8D">
        <w:rPr>
          <w:sz w:val="28"/>
          <w:szCs w:val="28"/>
        </w:rPr>
        <w:t>При наступлении форс-мажорных обстоятель</w:t>
      </w:r>
      <w:proofErr w:type="gramStart"/>
      <w:r w:rsidRPr="00324D8D">
        <w:rPr>
          <w:sz w:val="28"/>
          <w:szCs w:val="28"/>
        </w:rPr>
        <w:t>ств Ст</w:t>
      </w:r>
      <w:proofErr w:type="gramEnd"/>
      <w:r w:rsidRPr="00324D8D">
        <w:rPr>
          <w:sz w:val="28"/>
          <w:szCs w:val="28"/>
        </w:rPr>
        <w:t>ороны обязаны известить друг друга о наступлении указанных обстоятельств в трехдневный срок, в 10-дневный срок со дня наступления таких обстоятельств проводят консультации о дальнейших действиях относительно продолжения исполнения настоящего Договора, его расторжения либо изменения его условий.</w:t>
      </w:r>
    </w:p>
    <w:p w:rsidR="001702C1" w:rsidRPr="00324D8D" w:rsidRDefault="001702C1" w:rsidP="00A846C8">
      <w:pPr>
        <w:pStyle w:val="2"/>
        <w:shd w:val="clear" w:color="auto" w:fill="auto"/>
        <w:spacing w:line="317" w:lineRule="exac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7.7. </w:t>
      </w:r>
      <w:r w:rsidRPr="00324D8D">
        <w:rPr>
          <w:sz w:val="28"/>
          <w:szCs w:val="28"/>
        </w:rPr>
        <w:t>Взаимоотношения Сторон, не урегулированные настоящим Договором, регламентируются в соответствии с законодательством Российской Федерации.</w:t>
      </w:r>
    </w:p>
    <w:p w:rsidR="001702C1" w:rsidRDefault="001702C1" w:rsidP="00A846C8">
      <w:pPr>
        <w:pStyle w:val="2"/>
        <w:shd w:val="clear" w:color="auto" w:fill="auto"/>
        <w:tabs>
          <w:tab w:val="left" w:pos="1969"/>
        </w:tabs>
        <w:spacing w:line="250" w:lineRule="exact"/>
        <w:rPr>
          <w:rFonts w:cs="Courier New"/>
          <w:sz w:val="28"/>
          <w:szCs w:val="28"/>
        </w:rPr>
      </w:pPr>
    </w:p>
    <w:p w:rsidR="001702C1" w:rsidRPr="00324D8D" w:rsidRDefault="001702C1" w:rsidP="00A846C8">
      <w:pPr>
        <w:pStyle w:val="2"/>
        <w:shd w:val="clear" w:color="auto" w:fill="auto"/>
        <w:tabs>
          <w:tab w:val="left" w:pos="1969"/>
        </w:tabs>
        <w:spacing w:line="250" w:lineRule="exact"/>
        <w:jc w:val="center"/>
        <w:rPr>
          <w:sz w:val="28"/>
          <w:szCs w:val="28"/>
        </w:rPr>
      </w:pPr>
      <w:r w:rsidRPr="00324D8D">
        <w:rPr>
          <w:sz w:val="28"/>
          <w:szCs w:val="28"/>
        </w:rPr>
        <w:t>Юридические адреса, реквизиты и подписи Сторон</w:t>
      </w:r>
    </w:p>
    <w:p w:rsidR="001702C1" w:rsidRDefault="001702C1">
      <w:pPr>
        <w:pStyle w:val="2"/>
        <w:shd w:val="clear" w:color="auto" w:fill="auto"/>
        <w:spacing w:line="250" w:lineRule="exact"/>
        <w:rPr>
          <w:rStyle w:val="1"/>
          <w:rFonts w:cs="Courier New"/>
          <w:sz w:val="28"/>
          <w:szCs w:val="28"/>
        </w:rPr>
      </w:pPr>
    </w:p>
    <w:p w:rsidR="001702C1" w:rsidRDefault="001702C1" w:rsidP="00DD0CAD">
      <w:pPr>
        <w:pStyle w:val="2"/>
        <w:shd w:val="clear" w:color="auto" w:fill="auto"/>
        <w:spacing w:line="250" w:lineRule="exact"/>
        <w:jc w:val="center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Департамент:</w:t>
      </w:r>
      <w:r>
        <w:rPr>
          <w:rStyle w:val="1"/>
          <w:sz w:val="28"/>
          <w:szCs w:val="28"/>
        </w:rPr>
        <w:tab/>
      </w:r>
      <w:r>
        <w:rPr>
          <w:rStyle w:val="1"/>
          <w:sz w:val="28"/>
          <w:szCs w:val="28"/>
        </w:rPr>
        <w:tab/>
      </w:r>
      <w:r>
        <w:rPr>
          <w:rStyle w:val="1"/>
          <w:sz w:val="28"/>
          <w:szCs w:val="28"/>
        </w:rPr>
        <w:tab/>
      </w:r>
      <w:r>
        <w:rPr>
          <w:rStyle w:val="1"/>
          <w:sz w:val="28"/>
          <w:szCs w:val="28"/>
        </w:rPr>
        <w:tab/>
      </w:r>
      <w:r>
        <w:rPr>
          <w:rStyle w:val="1"/>
          <w:sz w:val="28"/>
          <w:szCs w:val="28"/>
        </w:rPr>
        <w:tab/>
        <w:t>Региональный оператор:</w:t>
      </w:r>
    </w:p>
    <w:p w:rsidR="001702C1" w:rsidRDefault="001702C1">
      <w:pPr>
        <w:pStyle w:val="2"/>
        <w:shd w:val="clear" w:color="auto" w:fill="auto"/>
        <w:spacing w:line="250" w:lineRule="exact"/>
        <w:rPr>
          <w:rStyle w:val="1"/>
          <w:rFonts w:cs="Courier New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57"/>
        <w:gridCol w:w="5057"/>
      </w:tblGrid>
      <w:tr w:rsidR="001702C1">
        <w:tc>
          <w:tcPr>
            <w:tcW w:w="5057" w:type="dxa"/>
          </w:tcPr>
          <w:p w:rsidR="001702C1" w:rsidRPr="006844F3" w:rsidRDefault="001702C1" w:rsidP="006844F3">
            <w:pPr>
              <w:pStyle w:val="2"/>
              <w:shd w:val="clear" w:color="auto" w:fill="auto"/>
              <w:spacing w:line="250" w:lineRule="exact"/>
              <w:rPr>
                <w:rStyle w:val="1"/>
                <w:sz w:val="28"/>
                <w:szCs w:val="28"/>
              </w:rPr>
            </w:pPr>
            <w:r w:rsidRPr="006844F3">
              <w:rPr>
                <w:rStyle w:val="1"/>
                <w:sz w:val="28"/>
                <w:szCs w:val="28"/>
              </w:rPr>
              <w:t>Департамент жилищно-коммунального хозяйства и жилищной политики администрации</w:t>
            </w:r>
          </w:p>
          <w:p w:rsidR="001702C1" w:rsidRPr="006844F3" w:rsidRDefault="001702C1" w:rsidP="006844F3">
            <w:pPr>
              <w:pStyle w:val="2"/>
              <w:shd w:val="clear" w:color="auto" w:fill="auto"/>
              <w:spacing w:line="250" w:lineRule="exact"/>
              <w:rPr>
                <w:rStyle w:val="1"/>
                <w:sz w:val="28"/>
                <w:szCs w:val="28"/>
              </w:rPr>
            </w:pPr>
          </w:p>
          <w:p w:rsidR="001702C1" w:rsidRPr="006844F3" w:rsidRDefault="001702C1" w:rsidP="006844F3">
            <w:pPr>
              <w:pStyle w:val="2"/>
              <w:shd w:val="clear" w:color="auto" w:fill="auto"/>
              <w:spacing w:line="250" w:lineRule="exact"/>
              <w:rPr>
                <w:rStyle w:val="1"/>
                <w:sz w:val="28"/>
                <w:szCs w:val="28"/>
              </w:rPr>
            </w:pPr>
            <w:r w:rsidRPr="006844F3">
              <w:rPr>
                <w:rStyle w:val="1"/>
                <w:sz w:val="28"/>
                <w:szCs w:val="28"/>
              </w:rPr>
              <w:t>Тверская область</w:t>
            </w:r>
          </w:p>
          <w:p w:rsidR="001702C1" w:rsidRPr="006844F3" w:rsidRDefault="001702C1" w:rsidP="006844F3">
            <w:pPr>
              <w:pStyle w:val="2"/>
              <w:shd w:val="clear" w:color="auto" w:fill="auto"/>
              <w:spacing w:line="250" w:lineRule="exact"/>
              <w:rPr>
                <w:rStyle w:val="1"/>
                <w:sz w:val="28"/>
                <w:szCs w:val="28"/>
              </w:rPr>
            </w:pPr>
            <w:r w:rsidRPr="006844F3">
              <w:rPr>
                <w:rStyle w:val="1"/>
                <w:sz w:val="28"/>
                <w:szCs w:val="28"/>
              </w:rPr>
              <w:t>г. Тверь, ул. Московская, д. 24, корп. 1</w:t>
            </w:r>
          </w:p>
          <w:p w:rsidR="001702C1" w:rsidRPr="006844F3" w:rsidRDefault="001702C1" w:rsidP="006844F3">
            <w:pPr>
              <w:pStyle w:val="2"/>
              <w:shd w:val="clear" w:color="auto" w:fill="auto"/>
              <w:spacing w:line="250" w:lineRule="exact"/>
              <w:rPr>
                <w:rStyle w:val="1"/>
                <w:sz w:val="28"/>
                <w:szCs w:val="28"/>
              </w:rPr>
            </w:pPr>
            <w:r w:rsidRPr="006844F3">
              <w:rPr>
                <w:rStyle w:val="1"/>
                <w:sz w:val="28"/>
                <w:szCs w:val="28"/>
              </w:rPr>
              <w:t>ИНН</w:t>
            </w:r>
          </w:p>
          <w:p w:rsidR="001702C1" w:rsidRPr="006844F3" w:rsidRDefault="001702C1" w:rsidP="006844F3">
            <w:pPr>
              <w:pStyle w:val="2"/>
              <w:shd w:val="clear" w:color="auto" w:fill="auto"/>
              <w:spacing w:line="250" w:lineRule="exact"/>
              <w:rPr>
                <w:rStyle w:val="1"/>
                <w:sz w:val="28"/>
                <w:szCs w:val="28"/>
              </w:rPr>
            </w:pPr>
            <w:r w:rsidRPr="006844F3">
              <w:rPr>
                <w:rStyle w:val="1"/>
                <w:sz w:val="28"/>
                <w:szCs w:val="28"/>
              </w:rPr>
              <w:t xml:space="preserve">КПП </w:t>
            </w:r>
          </w:p>
          <w:p w:rsidR="001702C1" w:rsidRPr="006844F3" w:rsidRDefault="001702C1" w:rsidP="006844F3">
            <w:pPr>
              <w:pStyle w:val="2"/>
              <w:shd w:val="clear" w:color="auto" w:fill="auto"/>
              <w:spacing w:line="250" w:lineRule="exact"/>
              <w:rPr>
                <w:rStyle w:val="1"/>
                <w:sz w:val="28"/>
                <w:szCs w:val="28"/>
              </w:rPr>
            </w:pPr>
            <w:r w:rsidRPr="006844F3">
              <w:rPr>
                <w:rStyle w:val="1"/>
                <w:sz w:val="28"/>
                <w:szCs w:val="28"/>
              </w:rPr>
              <w:t>Л/с №</w:t>
            </w:r>
          </w:p>
          <w:p w:rsidR="001702C1" w:rsidRPr="006844F3" w:rsidRDefault="001702C1" w:rsidP="006844F3">
            <w:pPr>
              <w:pStyle w:val="2"/>
              <w:shd w:val="clear" w:color="auto" w:fill="auto"/>
              <w:spacing w:line="250" w:lineRule="exact"/>
              <w:rPr>
                <w:rStyle w:val="1"/>
                <w:sz w:val="28"/>
                <w:szCs w:val="28"/>
              </w:rPr>
            </w:pPr>
          </w:p>
        </w:tc>
        <w:tc>
          <w:tcPr>
            <w:tcW w:w="5057" w:type="dxa"/>
          </w:tcPr>
          <w:p w:rsidR="001702C1" w:rsidRPr="006844F3" w:rsidRDefault="001702C1" w:rsidP="006844F3">
            <w:pPr>
              <w:pStyle w:val="2"/>
              <w:shd w:val="clear" w:color="auto" w:fill="auto"/>
              <w:spacing w:line="250" w:lineRule="exact"/>
              <w:rPr>
                <w:rStyle w:val="1"/>
                <w:rFonts w:cs="Courier New"/>
                <w:sz w:val="28"/>
                <w:szCs w:val="28"/>
              </w:rPr>
            </w:pPr>
            <w:r w:rsidRPr="006844F3">
              <w:rPr>
                <w:rStyle w:val="1"/>
                <w:sz w:val="28"/>
                <w:szCs w:val="28"/>
              </w:rPr>
              <w:t>Некоммерческая организация «</w:t>
            </w:r>
            <w:r w:rsidRPr="006844F3">
              <w:rPr>
                <w:sz w:val="28"/>
                <w:szCs w:val="28"/>
              </w:rPr>
              <w:t>Фонд капитального ремонта многоквартирных домов Тверской области»</w:t>
            </w:r>
          </w:p>
        </w:tc>
      </w:tr>
    </w:tbl>
    <w:p w:rsidR="00241215" w:rsidRDefault="00241215" w:rsidP="009E455A">
      <w:pPr>
        <w:pStyle w:val="2"/>
        <w:shd w:val="clear" w:color="auto" w:fill="auto"/>
        <w:spacing w:line="250" w:lineRule="exact"/>
      </w:pPr>
    </w:p>
    <w:p w:rsidR="001702C1" w:rsidRPr="00603431" w:rsidRDefault="00CA3068" w:rsidP="009E455A">
      <w:pPr>
        <w:pStyle w:val="2"/>
        <w:shd w:val="clear" w:color="auto" w:fill="auto"/>
        <w:spacing w:line="250" w:lineRule="exact"/>
        <w:rPr>
          <w:rFonts w:cs="Courier New"/>
        </w:rPr>
      </w:pPr>
      <w:r>
        <w:t>И.о. н</w:t>
      </w:r>
      <w:r w:rsidR="001702C1">
        <w:t>ачальник</w:t>
      </w:r>
      <w:r>
        <w:t>а</w:t>
      </w:r>
      <w:r w:rsidR="001702C1">
        <w:t xml:space="preserve"> департамента ЖКХ</w:t>
      </w:r>
      <w:r w:rsidR="001702C1">
        <w:tab/>
      </w:r>
      <w:r w:rsidR="001702C1">
        <w:tab/>
      </w:r>
      <w:r w:rsidR="001702C1">
        <w:tab/>
      </w:r>
      <w:r w:rsidR="001702C1">
        <w:tab/>
      </w:r>
      <w:r w:rsidR="001702C1">
        <w:tab/>
      </w:r>
      <w:r w:rsidR="001702C1">
        <w:tab/>
      </w:r>
      <w:r>
        <w:t xml:space="preserve">Т.И. </w:t>
      </w:r>
      <w:proofErr w:type="spellStart"/>
      <w:r>
        <w:t>Булыженкова</w:t>
      </w:r>
      <w:proofErr w:type="spellEnd"/>
    </w:p>
    <w:sectPr w:rsidR="001702C1" w:rsidRPr="00603431" w:rsidSect="00753C52">
      <w:pgSz w:w="11909" w:h="16834"/>
      <w:pgMar w:top="709" w:right="569" w:bottom="709" w:left="10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F3B" w:rsidRDefault="00D71F3B" w:rsidP="009E1CFC">
      <w:r>
        <w:separator/>
      </w:r>
    </w:p>
  </w:endnote>
  <w:endnote w:type="continuationSeparator" w:id="0">
    <w:p w:rsidR="00D71F3B" w:rsidRDefault="00D71F3B" w:rsidP="009E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F3B" w:rsidRDefault="00D71F3B"/>
  </w:footnote>
  <w:footnote w:type="continuationSeparator" w:id="0">
    <w:p w:rsidR="00D71F3B" w:rsidRDefault="00D71F3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3F7A"/>
    <w:multiLevelType w:val="multilevel"/>
    <w:tmpl w:val="87D6B56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2D538E"/>
    <w:multiLevelType w:val="multilevel"/>
    <w:tmpl w:val="6BBA1FF4"/>
    <w:lvl w:ilvl="0">
      <w:start w:val="2"/>
      <w:numFmt w:val="decimal"/>
      <w:lvlText w:val="3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944E29"/>
    <w:multiLevelType w:val="multilevel"/>
    <w:tmpl w:val="730AB656"/>
    <w:lvl w:ilvl="0">
      <w:start w:val="1"/>
      <w:numFmt w:val="decimal"/>
      <w:lvlText w:val="6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CD1D72"/>
    <w:multiLevelType w:val="multilevel"/>
    <w:tmpl w:val="8684082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2E257DBA"/>
    <w:multiLevelType w:val="multilevel"/>
    <w:tmpl w:val="5260B6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hint="default"/>
      </w:rPr>
    </w:lvl>
  </w:abstractNum>
  <w:abstractNum w:abstractNumId="5">
    <w:nsid w:val="3F4166C1"/>
    <w:multiLevelType w:val="multilevel"/>
    <w:tmpl w:val="A3C0838E"/>
    <w:lvl w:ilvl="0">
      <w:start w:val="7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291190"/>
    <w:multiLevelType w:val="multilevel"/>
    <w:tmpl w:val="EB386CF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evenAndOddHeaders/>
  <w:drawingGridHorizontalSpacing w:val="181"/>
  <w:drawingGridVerticalSpacing w:val="181"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CFC"/>
    <w:rsid w:val="00006C93"/>
    <w:rsid w:val="000214A5"/>
    <w:rsid w:val="00033C43"/>
    <w:rsid w:val="00054C60"/>
    <w:rsid w:val="00067E32"/>
    <w:rsid w:val="00086717"/>
    <w:rsid w:val="00091B8B"/>
    <w:rsid w:val="000F2851"/>
    <w:rsid w:val="001702C1"/>
    <w:rsid w:val="001934ED"/>
    <w:rsid w:val="002167BA"/>
    <w:rsid w:val="002179B6"/>
    <w:rsid w:val="00223ECB"/>
    <w:rsid w:val="00241215"/>
    <w:rsid w:val="002A4900"/>
    <w:rsid w:val="0030202B"/>
    <w:rsid w:val="00324D8D"/>
    <w:rsid w:val="003413DD"/>
    <w:rsid w:val="00356D1D"/>
    <w:rsid w:val="003A2054"/>
    <w:rsid w:val="003A60E4"/>
    <w:rsid w:val="003C3885"/>
    <w:rsid w:val="003D1C12"/>
    <w:rsid w:val="003D31D9"/>
    <w:rsid w:val="003F57BC"/>
    <w:rsid w:val="004124D5"/>
    <w:rsid w:val="0044098D"/>
    <w:rsid w:val="00442E1B"/>
    <w:rsid w:val="00465EB2"/>
    <w:rsid w:val="004D4107"/>
    <w:rsid w:val="004D756C"/>
    <w:rsid w:val="005169EE"/>
    <w:rsid w:val="005266E9"/>
    <w:rsid w:val="00531B23"/>
    <w:rsid w:val="00556063"/>
    <w:rsid w:val="00562EC0"/>
    <w:rsid w:val="00577467"/>
    <w:rsid w:val="005A33E0"/>
    <w:rsid w:val="00603431"/>
    <w:rsid w:val="00671AA3"/>
    <w:rsid w:val="006844F3"/>
    <w:rsid w:val="006C0AE0"/>
    <w:rsid w:val="006F235B"/>
    <w:rsid w:val="00722476"/>
    <w:rsid w:val="00753C52"/>
    <w:rsid w:val="00781DA0"/>
    <w:rsid w:val="007C1467"/>
    <w:rsid w:val="007C6606"/>
    <w:rsid w:val="007E7729"/>
    <w:rsid w:val="008068A9"/>
    <w:rsid w:val="008166BA"/>
    <w:rsid w:val="008255D7"/>
    <w:rsid w:val="008264C0"/>
    <w:rsid w:val="00832953"/>
    <w:rsid w:val="00870F42"/>
    <w:rsid w:val="008937C1"/>
    <w:rsid w:val="00894B97"/>
    <w:rsid w:val="008A1EE2"/>
    <w:rsid w:val="008B4B49"/>
    <w:rsid w:val="008E06FB"/>
    <w:rsid w:val="008E7109"/>
    <w:rsid w:val="008E7C96"/>
    <w:rsid w:val="00911AEA"/>
    <w:rsid w:val="00945328"/>
    <w:rsid w:val="00946605"/>
    <w:rsid w:val="009A11ED"/>
    <w:rsid w:val="009A2378"/>
    <w:rsid w:val="009D7C3E"/>
    <w:rsid w:val="009E1CFC"/>
    <w:rsid w:val="009E455A"/>
    <w:rsid w:val="009F1BFF"/>
    <w:rsid w:val="00A055E4"/>
    <w:rsid w:val="00A367C0"/>
    <w:rsid w:val="00A540B5"/>
    <w:rsid w:val="00A55EBD"/>
    <w:rsid w:val="00A72010"/>
    <w:rsid w:val="00A74B32"/>
    <w:rsid w:val="00A846C8"/>
    <w:rsid w:val="00A9321D"/>
    <w:rsid w:val="00B22625"/>
    <w:rsid w:val="00B725A3"/>
    <w:rsid w:val="00BA4C2F"/>
    <w:rsid w:val="00BE2549"/>
    <w:rsid w:val="00BF4B29"/>
    <w:rsid w:val="00C63100"/>
    <w:rsid w:val="00CA3068"/>
    <w:rsid w:val="00CC498A"/>
    <w:rsid w:val="00CF3096"/>
    <w:rsid w:val="00D070EE"/>
    <w:rsid w:val="00D12FC5"/>
    <w:rsid w:val="00D43997"/>
    <w:rsid w:val="00D5131C"/>
    <w:rsid w:val="00D71F3B"/>
    <w:rsid w:val="00DB1210"/>
    <w:rsid w:val="00DD0CAD"/>
    <w:rsid w:val="00E74367"/>
    <w:rsid w:val="00EB0F1D"/>
    <w:rsid w:val="00EE0622"/>
    <w:rsid w:val="00EF0359"/>
    <w:rsid w:val="00F4181F"/>
    <w:rsid w:val="00F52501"/>
    <w:rsid w:val="00F82F4C"/>
    <w:rsid w:val="00FC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FC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1CFC"/>
    <w:rPr>
      <w:color w:val="auto"/>
      <w:u w:val="single"/>
    </w:rPr>
  </w:style>
  <w:style w:type="character" w:customStyle="1" w:styleId="1">
    <w:name w:val="Основной текст1"/>
    <w:basedOn w:val="a0"/>
    <w:uiPriority w:val="99"/>
    <w:rsid w:val="009E1CFC"/>
    <w:rPr>
      <w:rFonts w:ascii="Times New Roman" w:hAnsi="Times New Roman" w:cs="Times New Roman"/>
      <w:sz w:val="25"/>
      <w:szCs w:val="25"/>
      <w:u w:val="none"/>
    </w:rPr>
  </w:style>
  <w:style w:type="character" w:customStyle="1" w:styleId="a4">
    <w:name w:val="Основной текст_"/>
    <w:basedOn w:val="a0"/>
    <w:link w:val="2"/>
    <w:uiPriority w:val="99"/>
    <w:locked/>
    <w:rsid w:val="009E1CFC"/>
    <w:rPr>
      <w:rFonts w:ascii="Times New Roman" w:hAnsi="Times New Roman" w:cs="Times New Roman"/>
      <w:sz w:val="25"/>
      <w:szCs w:val="25"/>
      <w:u w:val="none"/>
    </w:rPr>
  </w:style>
  <w:style w:type="character" w:customStyle="1" w:styleId="10">
    <w:name w:val="Основной текст + 10"/>
    <w:aliases w:val="5 pt"/>
    <w:basedOn w:val="a4"/>
    <w:uiPriority w:val="99"/>
    <w:rsid w:val="009E1CFC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5">
    <w:name w:val="Колонтитул_"/>
    <w:basedOn w:val="a0"/>
    <w:link w:val="11"/>
    <w:uiPriority w:val="99"/>
    <w:locked/>
    <w:rsid w:val="009E1CFC"/>
    <w:rPr>
      <w:rFonts w:ascii="MS Gothic" w:eastAsia="MS Gothic" w:hAnsi="MS Gothic" w:cs="MS Gothic"/>
      <w:sz w:val="19"/>
      <w:szCs w:val="19"/>
      <w:u w:val="none"/>
    </w:rPr>
  </w:style>
  <w:style w:type="character" w:customStyle="1" w:styleId="a6">
    <w:name w:val="Колонтитул"/>
    <w:basedOn w:val="a5"/>
    <w:uiPriority w:val="99"/>
    <w:rsid w:val="009E1CFC"/>
    <w:rPr>
      <w:rFonts w:ascii="MS Gothic" w:eastAsia="MS Gothic" w:hAnsi="MS Gothic" w:cs="MS Gothic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3pt">
    <w:name w:val="Основной текст + 13 pt"/>
    <w:basedOn w:val="a4"/>
    <w:uiPriority w:val="99"/>
    <w:rsid w:val="009E1CF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2">
    <w:name w:val="Основной текст2"/>
    <w:basedOn w:val="a"/>
    <w:link w:val="a4"/>
    <w:uiPriority w:val="99"/>
    <w:rsid w:val="009E1CFC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Колонтитул1"/>
    <w:basedOn w:val="a"/>
    <w:link w:val="a5"/>
    <w:uiPriority w:val="99"/>
    <w:rsid w:val="009E1CFC"/>
    <w:pPr>
      <w:shd w:val="clear" w:color="auto" w:fill="FFFFFF"/>
      <w:spacing w:line="240" w:lineRule="atLeast"/>
    </w:pPr>
    <w:rPr>
      <w:rFonts w:ascii="MS Gothic" w:eastAsia="MS Gothic" w:hAnsi="MS Gothic" w:cs="MS Gothic"/>
      <w:sz w:val="19"/>
      <w:szCs w:val="19"/>
    </w:rPr>
  </w:style>
  <w:style w:type="paragraph" w:styleId="a7">
    <w:name w:val="footer"/>
    <w:basedOn w:val="a"/>
    <w:link w:val="a8"/>
    <w:uiPriority w:val="99"/>
    <w:semiHidden/>
    <w:rsid w:val="006034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603431"/>
    <w:rPr>
      <w:color w:val="000000"/>
    </w:rPr>
  </w:style>
  <w:style w:type="paragraph" w:styleId="a9">
    <w:name w:val="header"/>
    <w:basedOn w:val="a"/>
    <w:link w:val="aa"/>
    <w:uiPriority w:val="99"/>
    <w:semiHidden/>
    <w:rsid w:val="006034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603431"/>
    <w:rPr>
      <w:color w:val="000000"/>
    </w:rPr>
  </w:style>
  <w:style w:type="paragraph" w:styleId="ab">
    <w:name w:val="List Paragraph"/>
    <w:basedOn w:val="a"/>
    <w:uiPriority w:val="99"/>
    <w:qFormat/>
    <w:rsid w:val="00CF3096"/>
    <w:pPr>
      <w:ind w:left="720"/>
    </w:pPr>
  </w:style>
  <w:style w:type="table" w:styleId="ac">
    <w:name w:val="Table Grid"/>
    <w:basedOn w:val="a1"/>
    <w:uiPriority w:val="99"/>
    <w:rsid w:val="00A846C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FC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1CFC"/>
    <w:rPr>
      <w:color w:val="auto"/>
      <w:u w:val="single"/>
    </w:rPr>
  </w:style>
  <w:style w:type="character" w:customStyle="1" w:styleId="1">
    <w:name w:val="Основной текст1"/>
    <w:basedOn w:val="a0"/>
    <w:uiPriority w:val="99"/>
    <w:rsid w:val="009E1CFC"/>
    <w:rPr>
      <w:rFonts w:ascii="Times New Roman" w:hAnsi="Times New Roman" w:cs="Times New Roman"/>
      <w:sz w:val="25"/>
      <w:szCs w:val="25"/>
      <w:u w:val="none"/>
    </w:rPr>
  </w:style>
  <w:style w:type="character" w:customStyle="1" w:styleId="a4">
    <w:name w:val="Основной текст_"/>
    <w:basedOn w:val="a0"/>
    <w:link w:val="2"/>
    <w:uiPriority w:val="99"/>
    <w:locked/>
    <w:rsid w:val="009E1CFC"/>
    <w:rPr>
      <w:rFonts w:ascii="Times New Roman" w:hAnsi="Times New Roman" w:cs="Times New Roman"/>
      <w:sz w:val="25"/>
      <w:szCs w:val="25"/>
      <w:u w:val="none"/>
    </w:rPr>
  </w:style>
  <w:style w:type="character" w:customStyle="1" w:styleId="10">
    <w:name w:val="Основной текст + 10"/>
    <w:aliases w:val="5 pt"/>
    <w:basedOn w:val="a4"/>
    <w:uiPriority w:val="99"/>
    <w:rsid w:val="009E1CFC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5">
    <w:name w:val="Колонтитул_"/>
    <w:basedOn w:val="a0"/>
    <w:link w:val="11"/>
    <w:uiPriority w:val="99"/>
    <w:locked/>
    <w:rsid w:val="009E1CFC"/>
    <w:rPr>
      <w:rFonts w:ascii="MS Gothic" w:eastAsia="MS Gothic" w:hAnsi="MS Gothic" w:cs="MS Gothic"/>
      <w:sz w:val="19"/>
      <w:szCs w:val="19"/>
      <w:u w:val="none"/>
    </w:rPr>
  </w:style>
  <w:style w:type="character" w:customStyle="1" w:styleId="a6">
    <w:name w:val="Колонтитул"/>
    <w:basedOn w:val="a5"/>
    <w:uiPriority w:val="99"/>
    <w:rsid w:val="009E1CFC"/>
    <w:rPr>
      <w:rFonts w:ascii="MS Gothic" w:eastAsia="MS Gothic" w:hAnsi="MS Gothic" w:cs="MS Gothic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3pt">
    <w:name w:val="Основной текст + 13 pt"/>
    <w:basedOn w:val="a4"/>
    <w:uiPriority w:val="99"/>
    <w:rsid w:val="009E1CF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2">
    <w:name w:val="Основной текст2"/>
    <w:basedOn w:val="a"/>
    <w:link w:val="a4"/>
    <w:uiPriority w:val="99"/>
    <w:rsid w:val="009E1CFC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Колонтитул1"/>
    <w:basedOn w:val="a"/>
    <w:link w:val="a5"/>
    <w:uiPriority w:val="99"/>
    <w:rsid w:val="009E1CFC"/>
    <w:pPr>
      <w:shd w:val="clear" w:color="auto" w:fill="FFFFFF"/>
      <w:spacing w:line="240" w:lineRule="atLeast"/>
    </w:pPr>
    <w:rPr>
      <w:rFonts w:ascii="MS Gothic" w:eastAsia="MS Gothic" w:hAnsi="MS Gothic" w:cs="MS Gothic"/>
      <w:sz w:val="19"/>
      <w:szCs w:val="19"/>
    </w:rPr>
  </w:style>
  <w:style w:type="paragraph" w:styleId="a7">
    <w:name w:val="footer"/>
    <w:basedOn w:val="a"/>
    <w:link w:val="a8"/>
    <w:uiPriority w:val="99"/>
    <w:semiHidden/>
    <w:rsid w:val="006034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603431"/>
    <w:rPr>
      <w:color w:val="000000"/>
    </w:rPr>
  </w:style>
  <w:style w:type="paragraph" w:styleId="a9">
    <w:name w:val="header"/>
    <w:basedOn w:val="a"/>
    <w:link w:val="aa"/>
    <w:uiPriority w:val="99"/>
    <w:semiHidden/>
    <w:rsid w:val="006034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603431"/>
    <w:rPr>
      <w:color w:val="000000"/>
    </w:rPr>
  </w:style>
  <w:style w:type="paragraph" w:styleId="ab">
    <w:name w:val="List Paragraph"/>
    <w:basedOn w:val="a"/>
    <w:uiPriority w:val="99"/>
    <w:qFormat/>
    <w:rsid w:val="00CF3096"/>
    <w:pPr>
      <w:ind w:left="720"/>
    </w:pPr>
  </w:style>
  <w:style w:type="table" w:styleId="ac">
    <w:name w:val="Table Grid"/>
    <w:basedOn w:val="a1"/>
    <w:uiPriority w:val="99"/>
    <w:rsid w:val="00A846C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1918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администрации города Твери</vt:lpstr>
    </vt:vector>
  </TitlesOfParts>
  <Company/>
  <LinksUpToDate>false</LinksUpToDate>
  <CharactersWithSpaces>12826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администрации города Твери</dc:title>
  <dc:creator>User</dc:creator>
  <cp:lastModifiedBy>inf_maleina</cp:lastModifiedBy>
  <cp:revision>3</cp:revision>
  <cp:lastPrinted>2015-12-21T16:05:00Z</cp:lastPrinted>
  <dcterms:created xsi:type="dcterms:W3CDTF">2015-12-26T10:00:00Z</dcterms:created>
  <dcterms:modified xsi:type="dcterms:W3CDTF">2015-12-26T10:14:00Z</dcterms:modified>
</cp:coreProperties>
</file>